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4B3C" w:rsidRPr="007657C4" w:rsidRDefault="00524BB6">
      <w:pPr>
        <w:spacing w:after="0" w:line="408" w:lineRule="auto"/>
        <w:ind w:left="120"/>
        <w:jc w:val="center"/>
        <w:rPr>
          <w:lang w:val="ru-RU"/>
        </w:rPr>
      </w:pPr>
      <w:bookmarkStart w:id="0" w:name="block-12441000"/>
      <w:r w:rsidRPr="007657C4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834B3C" w:rsidRPr="007657C4" w:rsidRDefault="00524BB6">
      <w:pPr>
        <w:spacing w:after="0" w:line="408" w:lineRule="auto"/>
        <w:ind w:left="120"/>
        <w:jc w:val="center"/>
        <w:rPr>
          <w:lang w:val="ru-RU"/>
        </w:rPr>
      </w:pPr>
      <w:r w:rsidRPr="007657C4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1" w:name="15a22427-dc1d-49f1-853a-d781cd4acb9d"/>
      <w:r w:rsidRPr="007657C4"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 и науки Республики Татарстан</w:t>
      </w:r>
      <w:bookmarkEnd w:id="1"/>
      <w:r w:rsidRPr="007657C4">
        <w:rPr>
          <w:rFonts w:ascii="Times New Roman" w:hAnsi="Times New Roman"/>
          <w:b/>
          <w:color w:val="000000"/>
          <w:sz w:val="28"/>
          <w:lang w:val="ru-RU"/>
        </w:rPr>
        <w:t xml:space="preserve">‌‌ </w:t>
      </w:r>
    </w:p>
    <w:p w:rsidR="00834B3C" w:rsidRPr="007657C4" w:rsidRDefault="00524BB6">
      <w:pPr>
        <w:spacing w:after="0" w:line="408" w:lineRule="auto"/>
        <w:ind w:left="120"/>
        <w:jc w:val="center"/>
        <w:rPr>
          <w:lang w:val="ru-RU"/>
        </w:rPr>
      </w:pPr>
      <w:r w:rsidRPr="007657C4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2" w:name="cd8dd4cf-9f0b-4620-ae4e-2e8ac1eada8a"/>
      <w:r w:rsidRPr="007657C4">
        <w:rPr>
          <w:rFonts w:ascii="Times New Roman" w:hAnsi="Times New Roman"/>
          <w:b/>
          <w:color w:val="000000"/>
          <w:sz w:val="28"/>
          <w:lang w:val="ru-RU"/>
        </w:rPr>
        <w:t>Муниципальное образование город Казань</w:t>
      </w:r>
      <w:bookmarkEnd w:id="2"/>
      <w:r w:rsidRPr="007657C4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7657C4">
        <w:rPr>
          <w:rFonts w:ascii="Times New Roman" w:hAnsi="Times New Roman"/>
          <w:color w:val="000000"/>
          <w:sz w:val="28"/>
          <w:lang w:val="ru-RU"/>
        </w:rPr>
        <w:t>​</w:t>
      </w:r>
    </w:p>
    <w:p w:rsidR="00834B3C" w:rsidRPr="007657C4" w:rsidRDefault="00524BB6">
      <w:pPr>
        <w:spacing w:after="0" w:line="408" w:lineRule="auto"/>
        <w:ind w:left="120"/>
        <w:jc w:val="center"/>
        <w:rPr>
          <w:lang w:val="ru-RU"/>
        </w:rPr>
      </w:pPr>
      <w:r w:rsidRPr="007657C4">
        <w:rPr>
          <w:rFonts w:ascii="Times New Roman" w:hAnsi="Times New Roman"/>
          <w:b/>
          <w:color w:val="000000"/>
          <w:sz w:val="28"/>
          <w:lang w:val="ru-RU"/>
        </w:rPr>
        <w:t>МБОУ "Школа №91"</w:t>
      </w:r>
    </w:p>
    <w:p w:rsidR="00834B3C" w:rsidRPr="007657C4" w:rsidRDefault="00834B3C">
      <w:pPr>
        <w:spacing w:after="0"/>
        <w:ind w:left="120"/>
        <w:rPr>
          <w:lang w:val="ru-RU"/>
        </w:rPr>
      </w:pPr>
    </w:p>
    <w:p w:rsidR="00834B3C" w:rsidRPr="007657C4" w:rsidRDefault="00834B3C">
      <w:pPr>
        <w:spacing w:after="0"/>
        <w:ind w:left="120"/>
        <w:rPr>
          <w:lang w:val="ru-RU"/>
        </w:rPr>
      </w:pPr>
    </w:p>
    <w:p w:rsidR="00834B3C" w:rsidRPr="007657C4" w:rsidRDefault="00834B3C">
      <w:pPr>
        <w:spacing w:after="0"/>
        <w:ind w:left="120"/>
        <w:rPr>
          <w:lang w:val="ru-RU"/>
        </w:rPr>
      </w:pPr>
    </w:p>
    <w:p w:rsidR="00834B3C" w:rsidRPr="007657C4" w:rsidRDefault="00834B3C">
      <w:pPr>
        <w:spacing w:after="0"/>
        <w:ind w:left="120"/>
        <w:rPr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FFE" w:rsidRPr="007657C4" w:rsidTr="000D4161">
        <w:tc>
          <w:tcPr>
            <w:tcW w:w="3114" w:type="dxa"/>
          </w:tcPr>
          <w:p w:rsidR="00C53FFE" w:rsidRPr="0040209D" w:rsidRDefault="00524BB6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4E6975" w:rsidRPr="008944ED" w:rsidRDefault="00524BB6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[Укажите должность]</w:t>
            </w:r>
          </w:p>
          <w:p w:rsidR="004E6975" w:rsidRDefault="00524BB6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524BB6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[укажите ФИО]</w:t>
            </w:r>
          </w:p>
          <w:p w:rsidR="004E6975" w:rsidRDefault="00524BB6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[Номер приказа]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[число]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[месяц]</w:t>
            </w:r>
            <w:r w:rsidRPr="007657C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[год]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524BB6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524BB6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4E6975" w:rsidRPr="008944ED" w:rsidRDefault="00524BB6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[Укажите должность]</w:t>
            </w:r>
          </w:p>
          <w:p w:rsidR="004E6975" w:rsidRDefault="00524BB6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524BB6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[укажите ФИО]</w:t>
            </w:r>
          </w:p>
          <w:p w:rsidR="004E6975" w:rsidRDefault="00524BB6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[Номер приказа]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[число]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[месяц]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[год]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524BB6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RDefault="00524BB6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E6D86" w:rsidRPr="008944ED" w:rsidRDefault="00524BB6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[Укажите должность]</w:t>
            </w:r>
          </w:p>
          <w:p w:rsidR="000E6D86" w:rsidRDefault="00524BB6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6502D" w:rsidRPr="008944ED" w:rsidRDefault="00524BB6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[укажите ФИО]</w:t>
            </w:r>
          </w:p>
          <w:p w:rsidR="000E6D86" w:rsidRDefault="00524BB6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[Номер приказа]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[число]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[месяц]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[год]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524BB6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834B3C" w:rsidRPr="007657C4" w:rsidRDefault="00834B3C">
      <w:pPr>
        <w:spacing w:after="0"/>
        <w:ind w:left="120"/>
        <w:rPr>
          <w:lang w:val="ru-RU"/>
        </w:rPr>
      </w:pPr>
    </w:p>
    <w:p w:rsidR="00834B3C" w:rsidRPr="007657C4" w:rsidRDefault="00524BB6">
      <w:pPr>
        <w:spacing w:after="0"/>
        <w:ind w:left="120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‌</w:t>
      </w:r>
    </w:p>
    <w:p w:rsidR="00834B3C" w:rsidRPr="007657C4" w:rsidRDefault="00834B3C">
      <w:pPr>
        <w:spacing w:after="0"/>
        <w:ind w:left="120"/>
        <w:rPr>
          <w:lang w:val="ru-RU"/>
        </w:rPr>
      </w:pPr>
    </w:p>
    <w:p w:rsidR="00834B3C" w:rsidRPr="007657C4" w:rsidRDefault="00834B3C">
      <w:pPr>
        <w:spacing w:after="0"/>
        <w:ind w:left="120"/>
        <w:rPr>
          <w:lang w:val="ru-RU"/>
        </w:rPr>
      </w:pPr>
    </w:p>
    <w:p w:rsidR="00834B3C" w:rsidRPr="007657C4" w:rsidRDefault="00834B3C">
      <w:pPr>
        <w:spacing w:after="0"/>
        <w:ind w:left="120"/>
        <w:rPr>
          <w:lang w:val="ru-RU"/>
        </w:rPr>
      </w:pPr>
    </w:p>
    <w:p w:rsidR="00834B3C" w:rsidRPr="007657C4" w:rsidRDefault="00524BB6">
      <w:pPr>
        <w:spacing w:after="0" w:line="408" w:lineRule="auto"/>
        <w:ind w:left="120"/>
        <w:jc w:val="center"/>
        <w:rPr>
          <w:lang w:val="ru-RU"/>
        </w:rPr>
      </w:pPr>
      <w:r w:rsidRPr="007657C4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834B3C" w:rsidRPr="007657C4" w:rsidRDefault="00524BB6">
      <w:pPr>
        <w:spacing w:after="0" w:line="408" w:lineRule="auto"/>
        <w:ind w:left="120"/>
        <w:jc w:val="center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1706927)</w:t>
      </w:r>
    </w:p>
    <w:p w:rsidR="00834B3C" w:rsidRPr="007657C4" w:rsidRDefault="00834B3C">
      <w:pPr>
        <w:spacing w:after="0"/>
        <w:ind w:left="120"/>
        <w:jc w:val="center"/>
        <w:rPr>
          <w:lang w:val="ru-RU"/>
        </w:rPr>
      </w:pPr>
    </w:p>
    <w:p w:rsidR="00834B3C" w:rsidRPr="007657C4" w:rsidRDefault="00524BB6">
      <w:pPr>
        <w:spacing w:after="0" w:line="408" w:lineRule="auto"/>
        <w:ind w:left="120"/>
        <w:jc w:val="center"/>
        <w:rPr>
          <w:lang w:val="ru-RU"/>
        </w:rPr>
      </w:pPr>
      <w:r w:rsidRPr="007657C4">
        <w:rPr>
          <w:rFonts w:ascii="Times New Roman" w:hAnsi="Times New Roman"/>
          <w:b/>
          <w:color w:val="000000"/>
          <w:sz w:val="28"/>
          <w:lang w:val="ru-RU"/>
        </w:rPr>
        <w:t>учебного предмета «История. Базовый уровень»</w:t>
      </w:r>
    </w:p>
    <w:p w:rsidR="00834B3C" w:rsidRPr="007657C4" w:rsidRDefault="00524BB6">
      <w:pPr>
        <w:spacing w:after="0" w:line="408" w:lineRule="auto"/>
        <w:ind w:left="120"/>
        <w:jc w:val="center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 xml:space="preserve">для обучающихся 10-11 классов </w:t>
      </w:r>
    </w:p>
    <w:p w:rsidR="00834B3C" w:rsidRPr="007657C4" w:rsidRDefault="00834B3C">
      <w:pPr>
        <w:spacing w:after="0"/>
        <w:ind w:left="120"/>
        <w:jc w:val="center"/>
        <w:rPr>
          <w:lang w:val="ru-RU"/>
        </w:rPr>
      </w:pPr>
    </w:p>
    <w:p w:rsidR="00834B3C" w:rsidRPr="007657C4" w:rsidRDefault="00834B3C">
      <w:pPr>
        <w:spacing w:after="0"/>
        <w:ind w:left="120"/>
        <w:jc w:val="center"/>
        <w:rPr>
          <w:lang w:val="ru-RU"/>
        </w:rPr>
      </w:pPr>
    </w:p>
    <w:p w:rsidR="00834B3C" w:rsidRPr="007657C4" w:rsidRDefault="00834B3C">
      <w:pPr>
        <w:spacing w:after="0"/>
        <w:ind w:left="120"/>
        <w:jc w:val="center"/>
        <w:rPr>
          <w:lang w:val="ru-RU"/>
        </w:rPr>
      </w:pPr>
    </w:p>
    <w:p w:rsidR="00834B3C" w:rsidRPr="007657C4" w:rsidRDefault="00834B3C">
      <w:pPr>
        <w:spacing w:after="0"/>
        <w:ind w:left="120"/>
        <w:jc w:val="center"/>
        <w:rPr>
          <w:lang w:val="ru-RU"/>
        </w:rPr>
      </w:pPr>
    </w:p>
    <w:p w:rsidR="00834B3C" w:rsidRPr="007657C4" w:rsidRDefault="00834B3C">
      <w:pPr>
        <w:spacing w:after="0"/>
        <w:ind w:left="120"/>
        <w:jc w:val="center"/>
        <w:rPr>
          <w:lang w:val="ru-RU"/>
        </w:rPr>
      </w:pPr>
    </w:p>
    <w:p w:rsidR="00834B3C" w:rsidRPr="007657C4" w:rsidRDefault="00834B3C">
      <w:pPr>
        <w:spacing w:after="0"/>
        <w:ind w:left="120"/>
        <w:jc w:val="center"/>
        <w:rPr>
          <w:lang w:val="ru-RU"/>
        </w:rPr>
      </w:pPr>
    </w:p>
    <w:p w:rsidR="00834B3C" w:rsidRPr="007657C4" w:rsidRDefault="00834B3C">
      <w:pPr>
        <w:spacing w:after="0"/>
        <w:ind w:left="120"/>
        <w:jc w:val="center"/>
        <w:rPr>
          <w:lang w:val="ru-RU"/>
        </w:rPr>
      </w:pPr>
    </w:p>
    <w:p w:rsidR="00834B3C" w:rsidRPr="007657C4" w:rsidRDefault="00834B3C">
      <w:pPr>
        <w:spacing w:after="0"/>
        <w:ind w:left="120"/>
        <w:jc w:val="center"/>
        <w:rPr>
          <w:lang w:val="ru-RU"/>
        </w:rPr>
      </w:pPr>
    </w:p>
    <w:p w:rsidR="00834B3C" w:rsidRPr="007657C4" w:rsidRDefault="00834B3C">
      <w:pPr>
        <w:spacing w:after="0"/>
        <w:ind w:left="120"/>
        <w:jc w:val="center"/>
        <w:rPr>
          <w:lang w:val="ru-RU"/>
        </w:rPr>
      </w:pPr>
    </w:p>
    <w:p w:rsidR="00834B3C" w:rsidRPr="007657C4" w:rsidRDefault="00834B3C">
      <w:pPr>
        <w:spacing w:after="0"/>
        <w:ind w:left="120"/>
        <w:jc w:val="center"/>
        <w:rPr>
          <w:lang w:val="ru-RU"/>
        </w:rPr>
      </w:pPr>
    </w:p>
    <w:p w:rsidR="00834B3C" w:rsidRPr="007657C4" w:rsidRDefault="00834B3C">
      <w:pPr>
        <w:spacing w:after="0"/>
        <w:ind w:left="120"/>
        <w:jc w:val="center"/>
        <w:rPr>
          <w:lang w:val="ru-RU"/>
        </w:rPr>
      </w:pPr>
    </w:p>
    <w:p w:rsidR="00834B3C" w:rsidRPr="007657C4" w:rsidRDefault="00834B3C">
      <w:pPr>
        <w:spacing w:after="0"/>
        <w:ind w:left="120"/>
        <w:jc w:val="center"/>
        <w:rPr>
          <w:lang w:val="ru-RU"/>
        </w:rPr>
      </w:pPr>
    </w:p>
    <w:p w:rsidR="00834B3C" w:rsidRPr="007657C4" w:rsidRDefault="00524BB6">
      <w:pPr>
        <w:spacing w:after="0"/>
        <w:ind w:left="120"/>
        <w:jc w:val="center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​</w:t>
      </w:r>
      <w:bookmarkStart w:id="3" w:name="f9a345b0-6ed1-40cd-b134-a0627a792844"/>
      <w:r w:rsidRPr="007657C4">
        <w:rPr>
          <w:rFonts w:ascii="Times New Roman" w:hAnsi="Times New Roman"/>
          <w:b/>
          <w:color w:val="000000"/>
          <w:sz w:val="28"/>
          <w:lang w:val="ru-RU"/>
        </w:rPr>
        <w:t>Казань</w:t>
      </w:r>
      <w:bookmarkEnd w:id="3"/>
      <w:r w:rsidRPr="007657C4">
        <w:rPr>
          <w:rFonts w:ascii="Times New Roman" w:hAnsi="Times New Roman"/>
          <w:b/>
          <w:color w:val="000000"/>
          <w:sz w:val="28"/>
          <w:lang w:val="ru-RU"/>
        </w:rPr>
        <w:t xml:space="preserve">‌ </w:t>
      </w:r>
      <w:bookmarkStart w:id="4" w:name="5f054d67-7e13-4d44-b6f5-418ed22395c6"/>
      <w:r w:rsidRPr="007657C4">
        <w:rPr>
          <w:rFonts w:ascii="Times New Roman" w:hAnsi="Times New Roman"/>
          <w:b/>
          <w:color w:val="000000"/>
          <w:sz w:val="28"/>
          <w:lang w:val="ru-RU"/>
        </w:rPr>
        <w:t>2023</w:t>
      </w:r>
      <w:bookmarkEnd w:id="4"/>
      <w:r w:rsidRPr="007657C4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7657C4">
        <w:rPr>
          <w:rFonts w:ascii="Times New Roman" w:hAnsi="Times New Roman"/>
          <w:color w:val="000000"/>
          <w:sz w:val="28"/>
          <w:lang w:val="ru-RU"/>
        </w:rPr>
        <w:t>​</w:t>
      </w:r>
    </w:p>
    <w:p w:rsidR="00834B3C" w:rsidRPr="007657C4" w:rsidRDefault="00834B3C">
      <w:pPr>
        <w:spacing w:after="0"/>
        <w:ind w:left="120"/>
        <w:rPr>
          <w:lang w:val="ru-RU"/>
        </w:rPr>
      </w:pP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bookmarkStart w:id="5" w:name="block-12440999"/>
      <w:bookmarkStart w:id="6" w:name="_GoBack"/>
      <w:bookmarkEnd w:id="0"/>
      <w:bookmarkEnd w:id="6"/>
      <w:r w:rsidRPr="007657C4">
        <w:rPr>
          <w:rFonts w:ascii="Times New Roman" w:hAnsi="Times New Roman"/>
          <w:b/>
          <w:color w:val="000000"/>
          <w:sz w:val="28"/>
          <w:lang w:val="ru-RU"/>
        </w:rPr>
        <w:t>П</w:t>
      </w:r>
      <w:r w:rsidRPr="007657C4">
        <w:rPr>
          <w:rFonts w:ascii="Times New Roman" w:hAnsi="Times New Roman"/>
          <w:b/>
          <w:color w:val="000000"/>
          <w:sz w:val="28"/>
          <w:lang w:val="ru-RU"/>
        </w:rPr>
        <w:t>ОЯСНИТЕЛЬНАЯ ЗАПИСКА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Программа по истории дает представление о целях, общей стратегии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обучения, воспитания и развития обучающихся средствами истории, устанавливает обязательное предметное содержание, предусматривает распределение его по классам и структурирование его по разделам и темам курса.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Место истории в системе среднего общего образо</w:t>
      </w:r>
      <w:r w:rsidRPr="007657C4">
        <w:rPr>
          <w:rFonts w:ascii="Times New Roman" w:hAnsi="Times New Roman"/>
          <w:color w:val="000000"/>
          <w:sz w:val="28"/>
          <w:lang w:val="ru-RU"/>
        </w:rPr>
        <w:t>вания определяется его познавательным и мировоззренческим значением, воспитательным потенциалом, вкладом в становление личности человека. История представляет собирательную картину жизни людей во времени, их социального, созидательного, нравственного опыта</w:t>
      </w:r>
      <w:r w:rsidRPr="007657C4">
        <w:rPr>
          <w:rFonts w:ascii="Times New Roman" w:hAnsi="Times New Roman"/>
          <w:color w:val="000000"/>
          <w:sz w:val="28"/>
          <w:lang w:val="ru-RU"/>
        </w:rPr>
        <w:t>. Она служит важным ресурсом самоидентификации личности в окружающем социуме, культурной среде от уровня семьи до уровня своей страны и мира в целом. История дает возможность познания и понимания человека и общества в связи прошлого, настоящего и будущего.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b/>
          <w:color w:val="000000"/>
          <w:sz w:val="28"/>
          <w:lang w:val="ru-RU"/>
        </w:rPr>
        <w:t xml:space="preserve">Целью </w:t>
      </w:r>
      <w:r w:rsidRPr="007657C4">
        <w:rPr>
          <w:rFonts w:ascii="Times New Roman" w:hAnsi="Times New Roman"/>
          <w:color w:val="000000"/>
          <w:sz w:val="28"/>
          <w:lang w:val="ru-RU"/>
        </w:rPr>
        <w:t>школьного исторического образования является формирование и развитие личности обучающегося, способного к самоидентификации и определению своих ценностных ориентиров на основе осмысления и освоения исторического опыта своей страны и человечества в це</w:t>
      </w:r>
      <w:r w:rsidRPr="007657C4">
        <w:rPr>
          <w:rFonts w:ascii="Times New Roman" w:hAnsi="Times New Roman"/>
          <w:color w:val="000000"/>
          <w:sz w:val="28"/>
          <w:lang w:val="ru-RU"/>
        </w:rPr>
        <w:t>лом, активно и творчески применяющего исторические знания и предметные умения в учебной и социальной практике. Данная цель предполагает формирование у обучающихся целостной картины российской и мировой истории, понимание места и роли современной России в м</w:t>
      </w:r>
      <w:r w:rsidRPr="007657C4">
        <w:rPr>
          <w:rFonts w:ascii="Times New Roman" w:hAnsi="Times New Roman"/>
          <w:color w:val="000000"/>
          <w:sz w:val="28"/>
          <w:lang w:val="ru-RU"/>
        </w:rPr>
        <w:t>ире, важности вклада каждого ее народа, его культуры в общую историю страны и мировую историю, формирование личностной позиции по отношению к прошлому и настоящему Отечества.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При разработке рабочей программы по истории образовательная организация вправе ис</w:t>
      </w:r>
      <w:r w:rsidRPr="007657C4">
        <w:rPr>
          <w:rFonts w:ascii="Times New Roman" w:hAnsi="Times New Roman"/>
          <w:color w:val="000000"/>
          <w:sz w:val="28"/>
          <w:lang w:val="ru-RU"/>
        </w:rPr>
        <w:t>пользовать материалы всероссийского просветительского проекта «Без срока давности», направленные на сохранение исторической памяти о трагедии мирного населения в СССР и военных преступлений нацистов в годы Великой Отечественной войны 1941–1945 гг.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b/>
          <w:color w:val="000000"/>
          <w:sz w:val="28"/>
          <w:lang w:val="ru-RU"/>
        </w:rPr>
        <w:t xml:space="preserve">Задачами </w:t>
      </w:r>
      <w:r w:rsidRPr="007657C4">
        <w:rPr>
          <w:rFonts w:ascii="Times New Roman" w:hAnsi="Times New Roman"/>
          <w:color w:val="000000"/>
          <w:sz w:val="28"/>
          <w:lang w:val="ru-RU"/>
        </w:rPr>
        <w:t>изучения истории являются: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углубление социализации обучающихся, формирование гражданской ответственности и социальной культуры, соответствующей условиям современного мира;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 xml:space="preserve">освоение систематических знаний об истории России и всеобщей истории </w:t>
      </w:r>
      <w:r>
        <w:rPr>
          <w:rFonts w:ascii="Times New Roman" w:hAnsi="Times New Roman"/>
          <w:color w:val="000000"/>
          <w:sz w:val="28"/>
        </w:rPr>
        <w:t>XX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– н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ачала </w:t>
      </w:r>
      <w:r>
        <w:rPr>
          <w:rFonts w:ascii="Times New Roman" w:hAnsi="Times New Roman"/>
          <w:color w:val="000000"/>
          <w:sz w:val="28"/>
        </w:rPr>
        <w:t>XXI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lastRenderedPageBreak/>
        <w:t>воспитание обучающихся в духе патриотизма, уважения к своему Отечеству – многонациональному Российскому государству в соответствии с идеями взаимопонимания, согласия и мира между людьми и народами, в духе демократических ценностей современног</w:t>
      </w:r>
      <w:r w:rsidRPr="007657C4">
        <w:rPr>
          <w:rFonts w:ascii="Times New Roman" w:hAnsi="Times New Roman"/>
          <w:color w:val="000000"/>
          <w:sz w:val="28"/>
          <w:lang w:val="ru-RU"/>
        </w:rPr>
        <w:t>о общества;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формирование исторического мышления, способности рассматривать события и явления с точки зрения их исторической обусловленности и взаимосвязи, в развитии, в системе координат «прошлое – настоящее – будущее»;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работа с комплексами источников исто</w:t>
      </w:r>
      <w:r w:rsidRPr="007657C4">
        <w:rPr>
          <w:rFonts w:ascii="Times New Roman" w:hAnsi="Times New Roman"/>
          <w:color w:val="000000"/>
          <w:sz w:val="28"/>
          <w:lang w:val="ru-RU"/>
        </w:rPr>
        <w:t>рической и социальной информации, развитие учебно-проектной деятельности;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расширение аксиологических знаний и опыта оценочной деятельности (сопоставление различных версий и оценок исторических событий и личностей, определение и выражение собственного отнош</w:t>
      </w:r>
      <w:r w:rsidRPr="007657C4">
        <w:rPr>
          <w:rFonts w:ascii="Times New Roman" w:hAnsi="Times New Roman"/>
          <w:color w:val="000000"/>
          <w:sz w:val="28"/>
          <w:lang w:val="ru-RU"/>
        </w:rPr>
        <w:t>ения, обоснование позиции при изучении дискуссионных проблем прошлого и современности);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развитие практики применения знаний и умений в социальной среде, общественной деятельности, межкультурном общении.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истор</w:t>
      </w:r>
      <w:r w:rsidRPr="007657C4">
        <w:rPr>
          <w:rFonts w:ascii="Times New Roman" w:hAnsi="Times New Roman"/>
          <w:color w:val="000000"/>
          <w:sz w:val="28"/>
          <w:lang w:val="ru-RU"/>
        </w:rPr>
        <w:t>ии, – 136, в 10–11 классах по 2 часа в неделю при 34 учебных неделях.</w:t>
      </w:r>
    </w:p>
    <w:p w:rsidR="00834B3C" w:rsidRPr="007657C4" w:rsidRDefault="00834B3C">
      <w:pPr>
        <w:rPr>
          <w:lang w:val="ru-RU"/>
        </w:rPr>
        <w:sectPr w:rsidR="00834B3C" w:rsidRPr="007657C4">
          <w:pgSz w:w="11906" w:h="16383"/>
          <w:pgMar w:top="1134" w:right="850" w:bottom="1134" w:left="1701" w:header="720" w:footer="720" w:gutter="0"/>
          <w:cols w:space="720"/>
        </w:sectPr>
      </w:pPr>
    </w:p>
    <w:p w:rsidR="00834B3C" w:rsidRPr="007657C4" w:rsidRDefault="00524BB6">
      <w:pPr>
        <w:spacing w:after="0" w:line="264" w:lineRule="auto"/>
        <w:ind w:left="120"/>
        <w:jc w:val="both"/>
        <w:rPr>
          <w:lang w:val="ru-RU"/>
        </w:rPr>
      </w:pPr>
      <w:bookmarkStart w:id="7" w:name="block-12441004"/>
      <w:bookmarkEnd w:id="5"/>
      <w:r w:rsidRPr="007657C4">
        <w:rPr>
          <w:rFonts w:ascii="Times New Roman" w:hAnsi="Times New Roman"/>
          <w:color w:val="000000"/>
          <w:sz w:val="28"/>
          <w:lang w:val="ru-RU"/>
        </w:rPr>
        <w:lastRenderedPageBreak/>
        <w:t>​</w:t>
      </w:r>
      <w:r w:rsidRPr="007657C4">
        <w:rPr>
          <w:rFonts w:ascii="Times New Roman" w:hAnsi="Times New Roman"/>
          <w:b/>
          <w:color w:val="000000"/>
          <w:sz w:val="28"/>
          <w:lang w:val="ru-RU"/>
        </w:rPr>
        <w:t>СОДЕРЖАНИЕ ОБУЧЕНИЯ</w:t>
      </w:r>
    </w:p>
    <w:p w:rsidR="00834B3C" w:rsidRPr="007657C4" w:rsidRDefault="00834B3C">
      <w:pPr>
        <w:spacing w:after="0" w:line="264" w:lineRule="auto"/>
        <w:ind w:left="120"/>
        <w:jc w:val="both"/>
        <w:rPr>
          <w:lang w:val="ru-RU"/>
        </w:rPr>
      </w:pPr>
    </w:p>
    <w:p w:rsidR="00834B3C" w:rsidRPr="007657C4" w:rsidRDefault="00524BB6">
      <w:pPr>
        <w:spacing w:after="0" w:line="264" w:lineRule="auto"/>
        <w:ind w:left="120"/>
        <w:jc w:val="both"/>
        <w:rPr>
          <w:lang w:val="ru-RU"/>
        </w:rPr>
      </w:pPr>
      <w:r w:rsidRPr="007657C4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834B3C" w:rsidRPr="007657C4" w:rsidRDefault="00834B3C">
      <w:pPr>
        <w:spacing w:after="0" w:line="264" w:lineRule="auto"/>
        <w:ind w:left="120"/>
        <w:jc w:val="both"/>
        <w:rPr>
          <w:lang w:val="ru-RU"/>
        </w:rPr>
      </w:pPr>
    </w:p>
    <w:p w:rsidR="00834B3C" w:rsidRPr="007657C4" w:rsidRDefault="00524BB6">
      <w:pPr>
        <w:spacing w:after="0" w:line="264" w:lineRule="auto"/>
        <w:ind w:left="120"/>
        <w:jc w:val="both"/>
        <w:rPr>
          <w:lang w:val="ru-RU"/>
        </w:rPr>
      </w:pPr>
      <w:r w:rsidRPr="007657C4">
        <w:rPr>
          <w:rFonts w:ascii="Times New Roman" w:hAnsi="Times New Roman"/>
          <w:b/>
          <w:color w:val="000000"/>
          <w:sz w:val="28"/>
          <w:lang w:val="ru-RU"/>
        </w:rPr>
        <w:t>ВСЕОБЩАЯ ИСТОРИЯ. 1914–1945 ГОДЫ</w:t>
      </w:r>
    </w:p>
    <w:p w:rsidR="00834B3C" w:rsidRPr="007657C4" w:rsidRDefault="00834B3C">
      <w:pPr>
        <w:spacing w:after="0" w:line="264" w:lineRule="auto"/>
        <w:ind w:left="120"/>
        <w:jc w:val="both"/>
        <w:rPr>
          <w:lang w:val="ru-RU"/>
        </w:rPr>
      </w:pP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 xml:space="preserve">Понятие «Новейшее время». Хронологические рамки и периодизация Новейшей истории. 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Изменения в мире в ХХ веке. Ключ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евые процессы и события Новейшей истории. Объединенные Нации против нацизма и фашизма. Система международных отношений. Россия в </w:t>
      </w:r>
      <w:r>
        <w:rPr>
          <w:rFonts w:ascii="Times New Roman" w:hAnsi="Times New Roman"/>
          <w:color w:val="000000"/>
          <w:sz w:val="28"/>
        </w:rPr>
        <w:t>XX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веке.</w:t>
      </w:r>
    </w:p>
    <w:p w:rsidR="00834B3C" w:rsidRPr="007657C4" w:rsidRDefault="00834B3C">
      <w:pPr>
        <w:spacing w:after="0" w:line="264" w:lineRule="auto"/>
        <w:ind w:left="120"/>
        <w:jc w:val="both"/>
        <w:rPr>
          <w:lang w:val="ru-RU"/>
        </w:rPr>
      </w:pPr>
    </w:p>
    <w:p w:rsidR="00834B3C" w:rsidRPr="007657C4" w:rsidRDefault="00524BB6">
      <w:pPr>
        <w:spacing w:after="0" w:line="264" w:lineRule="auto"/>
        <w:ind w:left="120"/>
        <w:jc w:val="both"/>
        <w:rPr>
          <w:lang w:val="ru-RU"/>
        </w:rPr>
      </w:pPr>
      <w:r w:rsidRPr="007657C4">
        <w:rPr>
          <w:rFonts w:ascii="Times New Roman" w:hAnsi="Times New Roman"/>
          <w:b/>
          <w:color w:val="000000"/>
          <w:sz w:val="28"/>
          <w:lang w:val="ru-RU"/>
        </w:rPr>
        <w:t>Мир накануне и в годы Первой мировой войны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i/>
          <w:color w:val="000000"/>
          <w:sz w:val="28"/>
          <w:lang w:val="ru-RU"/>
        </w:rPr>
        <w:t>Мир накануне Первой мировой войны.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Мир в начале ХХ в</w:t>
      </w:r>
      <w:r w:rsidRPr="007657C4">
        <w:rPr>
          <w:rFonts w:ascii="Times New Roman" w:hAnsi="Times New Roman"/>
          <w:i/>
          <w:color w:val="000000"/>
          <w:sz w:val="28"/>
          <w:lang w:val="ru-RU"/>
        </w:rPr>
        <w:t>.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Развитие индустриаль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ного общества. Индустриальная цивилизация в начале </w:t>
      </w:r>
      <w:r>
        <w:rPr>
          <w:rFonts w:ascii="Times New Roman" w:hAnsi="Times New Roman"/>
          <w:color w:val="000000"/>
          <w:sz w:val="28"/>
        </w:rPr>
        <w:t>XX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века. «Пробуждение Азии». Технический прогресс. Изменение социальной структуры общества. Рабочее движение и социализм. 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i/>
          <w:color w:val="000000"/>
          <w:sz w:val="28"/>
          <w:lang w:val="ru-RU"/>
        </w:rPr>
        <w:t>Первая мировая война. 1914–1918 гг.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Антанта и Тройственный союз. Начало и первый г</w:t>
      </w:r>
      <w:r w:rsidRPr="007657C4">
        <w:rPr>
          <w:rFonts w:ascii="Times New Roman" w:hAnsi="Times New Roman"/>
          <w:color w:val="000000"/>
          <w:sz w:val="28"/>
          <w:lang w:val="ru-RU"/>
        </w:rPr>
        <w:t>од войны. Переход к позиционной войне. Борьба на истощение. Изменение соотношения сил. Капитуляция стран Четверного союза. Компьенское перемирие. Итоги и последствия Первой мировой войны.</w:t>
      </w:r>
    </w:p>
    <w:p w:rsidR="00834B3C" w:rsidRPr="007657C4" w:rsidRDefault="00834B3C">
      <w:pPr>
        <w:spacing w:after="0" w:line="264" w:lineRule="auto"/>
        <w:ind w:left="120"/>
        <w:jc w:val="both"/>
        <w:rPr>
          <w:lang w:val="ru-RU"/>
        </w:rPr>
      </w:pPr>
    </w:p>
    <w:p w:rsidR="00834B3C" w:rsidRPr="007657C4" w:rsidRDefault="00524BB6">
      <w:pPr>
        <w:spacing w:after="0" w:line="264" w:lineRule="auto"/>
        <w:ind w:left="120"/>
        <w:jc w:val="both"/>
        <w:rPr>
          <w:lang w:val="ru-RU"/>
        </w:rPr>
      </w:pPr>
      <w:r w:rsidRPr="007657C4">
        <w:rPr>
          <w:rFonts w:ascii="Times New Roman" w:hAnsi="Times New Roman"/>
          <w:b/>
          <w:color w:val="000000"/>
          <w:sz w:val="28"/>
          <w:lang w:val="ru-RU"/>
        </w:rPr>
        <w:t>Мир в 1918–1938 гг.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i/>
          <w:color w:val="000000"/>
          <w:sz w:val="28"/>
          <w:lang w:val="ru-RU"/>
        </w:rPr>
        <w:t>Распад империй и образование новых национальных</w:t>
      </w:r>
      <w:r w:rsidRPr="007657C4">
        <w:rPr>
          <w:rFonts w:ascii="Times New Roman" w:hAnsi="Times New Roman"/>
          <w:i/>
          <w:color w:val="000000"/>
          <w:sz w:val="28"/>
          <w:lang w:val="ru-RU"/>
        </w:rPr>
        <w:t xml:space="preserve"> государств в Европе. </w:t>
      </w:r>
      <w:r w:rsidRPr="007657C4">
        <w:rPr>
          <w:rFonts w:ascii="Times New Roman" w:hAnsi="Times New Roman"/>
          <w:color w:val="000000"/>
          <w:sz w:val="28"/>
          <w:lang w:val="ru-RU"/>
        </w:rPr>
        <w:t>Факторы, повлиявшие на распад империй после Первой мировой войны. Образование новых национальных государств. Ноябрьская революция в Германии. Веймарская республика. Советская власть в Венгрии. Революционное движение и образование Комм</w:t>
      </w:r>
      <w:r w:rsidRPr="007657C4">
        <w:rPr>
          <w:rFonts w:ascii="Times New Roman" w:hAnsi="Times New Roman"/>
          <w:color w:val="000000"/>
          <w:sz w:val="28"/>
          <w:lang w:val="ru-RU"/>
        </w:rPr>
        <w:t>унистического интернационала. Образование Турецкой Республики.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i/>
          <w:color w:val="000000"/>
          <w:sz w:val="28"/>
          <w:lang w:val="ru-RU"/>
        </w:rPr>
        <w:t xml:space="preserve">Версальско-Вашингтонская система международных отношений. </w:t>
      </w:r>
      <w:r w:rsidRPr="007657C4">
        <w:rPr>
          <w:rFonts w:ascii="Times New Roman" w:hAnsi="Times New Roman"/>
          <w:color w:val="000000"/>
          <w:sz w:val="28"/>
          <w:lang w:val="ru-RU"/>
        </w:rPr>
        <w:t>Планы послевоенного устройства мира. Территориальные изменения в мире и Европе по результатам Первой мировой войны. Парижская (Версальс</w:t>
      </w:r>
      <w:r w:rsidRPr="007657C4">
        <w:rPr>
          <w:rFonts w:ascii="Times New Roman" w:hAnsi="Times New Roman"/>
          <w:color w:val="000000"/>
          <w:sz w:val="28"/>
          <w:lang w:val="ru-RU"/>
        </w:rPr>
        <w:t>кая) мирная конференция. Версальская система. Учреждение Лиги Наций. Рапалльское соглашение и признание СССР. Вашингтонская конференция и Вашингтонское соглашение 1922 года. Влияние Версальского договора и Вашингтонского соглашения на развитие международны</w:t>
      </w:r>
      <w:r w:rsidRPr="007657C4">
        <w:rPr>
          <w:rFonts w:ascii="Times New Roman" w:hAnsi="Times New Roman"/>
          <w:color w:val="000000"/>
          <w:sz w:val="28"/>
          <w:lang w:val="ru-RU"/>
        </w:rPr>
        <w:t>х отношений.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i/>
          <w:color w:val="000000"/>
          <w:sz w:val="28"/>
          <w:lang w:val="ru-RU"/>
        </w:rPr>
        <w:t xml:space="preserve">Страны Европы и Северной Америки в 1920-е гг. </w:t>
      </w:r>
      <w:r>
        <w:rPr>
          <w:rFonts w:ascii="Times New Roman" w:hAnsi="Times New Roman"/>
          <w:color w:val="000000"/>
          <w:sz w:val="28"/>
        </w:rPr>
        <w:t xml:space="preserve">Послевоенная стабилизация. 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Факторы, способствующие изменениям в социально-экономической сфере в странах Запада. Экономический бум. Демократизация </w:t>
      </w:r>
      <w:r w:rsidRPr="007657C4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общественной жизни, возникновение массового </w:t>
      </w:r>
      <w:r w:rsidRPr="007657C4">
        <w:rPr>
          <w:rFonts w:ascii="Times New Roman" w:hAnsi="Times New Roman"/>
          <w:color w:val="000000"/>
          <w:sz w:val="28"/>
          <w:lang w:val="ru-RU"/>
        </w:rPr>
        <w:t>общества. Влияние социалистических партий и профсоюзов.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 xml:space="preserve"> Формирование авторитарных режимов, причины их возникновения в европейских странах в 1920–1930-е гг. </w:t>
      </w:r>
      <w:r>
        <w:rPr>
          <w:rFonts w:ascii="Times New Roman" w:hAnsi="Times New Roman"/>
          <w:color w:val="000000"/>
          <w:sz w:val="28"/>
        </w:rPr>
        <w:t xml:space="preserve">Возникновение фашизма. </w:t>
      </w:r>
      <w:r w:rsidRPr="007657C4">
        <w:rPr>
          <w:rFonts w:ascii="Times New Roman" w:hAnsi="Times New Roman"/>
          <w:color w:val="000000"/>
          <w:sz w:val="28"/>
          <w:lang w:val="ru-RU"/>
        </w:rPr>
        <w:t>Фашистский режим в Италии. Особенности режима Муссолини. Начало борьбы с фаш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измом. 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 xml:space="preserve">Начало Великой депрессии, ее причины. Социально-политические последствия кризиса конца 1920–1930-х гг. в США. «Новый курс» Ф. Рузвельта. Значение реформ. Роль государства в экономике стран Европы и Латинской Америки. 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Нарастание агрессии в мире. Пр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ичины возникновения нацистской диктатуры в Германии в 1930-е гг. </w:t>
      </w:r>
      <w:r>
        <w:rPr>
          <w:rFonts w:ascii="Times New Roman" w:hAnsi="Times New Roman"/>
          <w:color w:val="000000"/>
          <w:sz w:val="28"/>
        </w:rPr>
        <w:t xml:space="preserve">Установление нацистской диктатуры. 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Нацистский режим в Германии. 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 xml:space="preserve">Подготовка Германии к войне. Победа Народного фронта и франкистский мятеж в Испании. Революция в Испании. Поражение Испанской </w:t>
      </w:r>
      <w:r w:rsidRPr="007657C4">
        <w:rPr>
          <w:rFonts w:ascii="Times New Roman" w:hAnsi="Times New Roman"/>
          <w:color w:val="000000"/>
          <w:sz w:val="28"/>
          <w:lang w:val="ru-RU"/>
        </w:rPr>
        <w:t>Республики. Причины и значение гражданской войны в Испании.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i/>
          <w:color w:val="000000"/>
          <w:sz w:val="28"/>
          <w:lang w:val="ru-RU"/>
        </w:rPr>
        <w:t xml:space="preserve">Страны Азии, Африки и Латинской Америки в 1918–1930 гг. </w:t>
      </w:r>
      <w:r>
        <w:rPr>
          <w:rFonts w:ascii="Times New Roman" w:hAnsi="Times New Roman"/>
          <w:color w:val="000000"/>
          <w:sz w:val="28"/>
        </w:rPr>
        <w:t xml:space="preserve">Экспансия колониализма. </w:t>
      </w:r>
      <w:r w:rsidRPr="007657C4">
        <w:rPr>
          <w:rFonts w:ascii="Times New Roman" w:hAnsi="Times New Roman"/>
          <w:color w:val="000000"/>
          <w:sz w:val="28"/>
          <w:lang w:val="ru-RU"/>
        </w:rPr>
        <w:t>Цели национально-освободительных движений в странах Востока. Агрессивная внешняя политика Японии. Нестабильность в К</w:t>
      </w:r>
      <w:r w:rsidRPr="007657C4">
        <w:rPr>
          <w:rFonts w:ascii="Times New Roman" w:hAnsi="Times New Roman"/>
          <w:color w:val="000000"/>
          <w:sz w:val="28"/>
          <w:lang w:val="ru-RU"/>
        </w:rPr>
        <w:t>итае в межвоенный период. Национально-освободительная борьба в Индии. Африка. Особенности экономического и политического развития Латинской Америки.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i/>
          <w:color w:val="000000"/>
          <w:sz w:val="28"/>
          <w:lang w:val="ru-RU"/>
        </w:rPr>
        <w:t xml:space="preserve">Международные отношения в 1930-е гг. 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Нарастание мировой напряженности в конце 1930-х гг. </w:t>
      </w:r>
      <w:r>
        <w:rPr>
          <w:rFonts w:ascii="Times New Roman" w:hAnsi="Times New Roman"/>
          <w:color w:val="000000"/>
          <w:sz w:val="28"/>
        </w:rPr>
        <w:t>Причины Второй мир</w:t>
      </w:r>
      <w:r>
        <w:rPr>
          <w:rFonts w:ascii="Times New Roman" w:hAnsi="Times New Roman"/>
          <w:color w:val="000000"/>
          <w:sz w:val="28"/>
        </w:rPr>
        <w:t xml:space="preserve">овой войны. </w:t>
      </w:r>
      <w:r w:rsidRPr="007657C4">
        <w:rPr>
          <w:rFonts w:ascii="Times New Roman" w:hAnsi="Times New Roman"/>
          <w:color w:val="000000"/>
          <w:sz w:val="28"/>
          <w:lang w:val="ru-RU"/>
        </w:rPr>
        <w:t>Мюнхенский сговор. Англо-франко-советские переговоры лета 1939 года.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i/>
          <w:color w:val="000000"/>
          <w:sz w:val="28"/>
          <w:lang w:val="ru-RU"/>
        </w:rPr>
        <w:t xml:space="preserve">Развитие науки и культуры в 1914–1930-х гг. </w:t>
      </w:r>
      <w:r w:rsidRPr="007657C4">
        <w:rPr>
          <w:rFonts w:ascii="Times New Roman" w:hAnsi="Times New Roman"/>
          <w:color w:val="000000"/>
          <w:sz w:val="28"/>
          <w:lang w:val="ru-RU"/>
        </w:rPr>
        <w:t>Влияние науки и культуры на развитие общества в межвоенный период. Новые научные открытия и технические достижения. Новые виды воор</w:t>
      </w:r>
      <w:r w:rsidRPr="007657C4">
        <w:rPr>
          <w:rFonts w:ascii="Times New Roman" w:hAnsi="Times New Roman"/>
          <w:color w:val="000000"/>
          <w:sz w:val="28"/>
          <w:lang w:val="ru-RU"/>
        </w:rPr>
        <w:t>ужений и военной техники. Особенности культурного развития: архитектура, изобразительное искусство, литература, кинематограф, музыка. Олимпийское движение.</w:t>
      </w:r>
    </w:p>
    <w:p w:rsidR="00834B3C" w:rsidRPr="007657C4" w:rsidRDefault="00834B3C">
      <w:pPr>
        <w:spacing w:after="0" w:line="264" w:lineRule="auto"/>
        <w:ind w:left="120"/>
        <w:jc w:val="both"/>
        <w:rPr>
          <w:lang w:val="ru-RU"/>
        </w:rPr>
      </w:pPr>
    </w:p>
    <w:p w:rsidR="00834B3C" w:rsidRPr="007657C4" w:rsidRDefault="00524BB6">
      <w:pPr>
        <w:spacing w:after="0" w:line="264" w:lineRule="auto"/>
        <w:ind w:left="120"/>
        <w:jc w:val="both"/>
        <w:rPr>
          <w:lang w:val="ru-RU"/>
        </w:rPr>
      </w:pPr>
      <w:r w:rsidRPr="007657C4">
        <w:rPr>
          <w:rFonts w:ascii="Times New Roman" w:hAnsi="Times New Roman"/>
          <w:b/>
          <w:color w:val="000000"/>
          <w:sz w:val="28"/>
          <w:lang w:val="ru-RU"/>
        </w:rPr>
        <w:t>Вторая мировая война. 1939–1945 гг.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i/>
          <w:color w:val="000000"/>
          <w:sz w:val="28"/>
          <w:lang w:val="ru-RU"/>
        </w:rPr>
        <w:t xml:space="preserve">Начало Второй мировой войны. 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Причины Второй мировой войны. </w:t>
      </w:r>
      <w:r w:rsidRPr="007657C4">
        <w:rPr>
          <w:rFonts w:ascii="Times New Roman" w:hAnsi="Times New Roman"/>
          <w:color w:val="000000"/>
          <w:sz w:val="28"/>
          <w:lang w:val="ru-RU"/>
        </w:rPr>
        <w:t>Нападение Германии на Польшу. Начало мировой войны в Европе. Захват Дании и Норвегии. Разгром Франции. Битва за Британию. Агрессия Германии и ее союзников в Северной Африке и на Балканах. Борьба Китая против японских агрессоров в 1939–1941 гг. Причины побе</w:t>
      </w:r>
      <w:r w:rsidRPr="007657C4">
        <w:rPr>
          <w:rFonts w:ascii="Times New Roman" w:hAnsi="Times New Roman"/>
          <w:color w:val="000000"/>
          <w:sz w:val="28"/>
          <w:lang w:val="ru-RU"/>
        </w:rPr>
        <w:t>д Германии и ее союзников в начальный период Второй мировой войны.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lastRenderedPageBreak/>
        <w:t>Нападение Германии на СССР. Нападение Японии на США. Формирование антигитлеровской коалиции. Ленд-лиз. Подписание Декларации Объединенных Наций. Положение в оккупированных странах.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Холокост</w:t>
      </w:r>
      <w:r w:rsidRPr="007657C4">
        <w:rPr>
          <w:rFonts w:ascii="Times New Roman" w:hAnsi="Times New Roman"/>
          <w:color w:val="000000"/>
          <w:sz w:val="28"/>
          <w:lang w:val="ru-RU"/>
        </w:rPr>
        <w:t>. Концентрационные лагеря. Принудительная трудовая миграция и насильственные переселения. Коллаборационизм. Движение Сопротивления.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i/>
          <w:color w:val="000000"/>
          <w:sz w:val="28"/>
          <w:lang w:val="ru-RU"/>
        </w:rPr>
        <w:t>Коренной перелом, окончание и важнейшие итоги Второй мировой войны.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Коренной перелом в Великой Отечественной войне. Поражени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е итало-германских войск в Северной Африке. Иностранные воинские части на территории СССР. Укрепление антигитлеровской коалиции: Тегеранская конференция. Падение режима Муссолини в Италии. Перелом в войне на Тихом океане. 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 xml:space="preserve">Открытие Второго фронта. Военные 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операции Красной армии в 1944–1945 гг., их роль в освобождении стран Европы. Ялтинская конференция. Разгром Германии, ее капитуляция. Роль СССР. Потсдамская конференция. Создание ООН. 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Американские атомные бомбардировки Хиросимы и Нагасаки. Вступление СССР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в войну против Японии, разгром Квантунской армии. Капитуляция Японии. Нюрнбергский трибунал, Токийский и Хабаровский процессы над немецкими и японскими военными преступниками. Важнейшие итоги Второй мировой войны.</w:t>
      </w:r>
    </w:p>
    <w:p w:rsidR="00834B3C" w:rsidRPr="007657C4" w:rsidRDefault="00834B3C">
      <w:pPr>
        <w:spacing w:after="0"/>
        <w:ind w:left="120"/>
        <w:rPr>
          <w:lang w:val="ru-RU"/>
        </w:rPr>
      </w:pPr>
      <w:bookmarkStart w:id="8" w:name="_Toc143611212"/>
      <w:bookmarkEnd w:id="8"/>
    </w:p>
    <w:p w:rsidR="00834B3C" w:rsidRPr="007657C4" w:rsidRDefault="00834B3C">
      <w:pPr>
        <w:spacing w:after="0" w:line="264" w:lineRule="auto"/>
        <w:ind w:left="120"/>
        <w:jc w:val="both"/>
        <w:rPr>
          <w:lang w:val="ru-RU"/>
        </w:rPr>
      </w:pPr>
    </w:p>
    <w:p w:rsidR="00834B3C" w:rsidRPr="007657C4" w:rsidRDefault="00524BB6">
      <w:pPr>
        <w:spacing w:after="0" w:line="264" w:lineRule="auto"/>
        <w:ind w:left="120"/>
        <w:jc w:val="both"/>
        <w:rPr>
          <w:lang w:val="ru-RU"/>
        </w:rPr>
      </w:pPr>
      <w:r w:rsidRPr="007657C4">
        <w:rPr>
          <w:rFonts w:ascii="Times New Roman" w:hAnsi="Times New Roman"/>
          <w:b/>
          <w:color w:val="000000"/>
          <w:sz w:val="28"/>
          <w:lang w:val="ru-RU"/>
        </w:rPr>
        <w:t>ИСТОРИЯ РОССИИ. 1914–1945 ГОДЫ</w:t>
      </w:r>
    </w:p>
    <w:p w:rsidR="00834B3C" w:rsidRPr="007657C4" w:rsidRDefault="00834B3C">
      <w:pPr>
        <w:spacing w:after="0" w:line="264" w:lineRule="auto"/>
        <w:ind w:left="120"/>
        <w:jc w:val="both"/>
        <w:rPr>
          <w:lang w:val="ru-RU"/>
        </w:rPr>
      </w:pPr>
    </w:p>
    <w:p w:rsidR="00834B3C" w:rsidRPr="007657C4" w:rsidRDefault="00524BB6">
      <w:pPr>
        <w:spacing w:after="0" w:line="264" w:lineRule="auto"/>
        <w:ind w:left="120"/>
        <w:jc w:val="both"/>
        <w:rPr>
          <w:lang w:val="ru-RU"/>
        </w:rPr>
      </w:pPr>
      <w:r w:rsidRPr="007657C4">
        <w:rPr>
          <w:rFonts w:ascii="Times New Roman" w:hAnsi="Times New Roman"/>
          <w:b/>
          <w:color w:val="000000"/>
          <w:sz w:val="28"/>
          <w:lang w:val="ru-RU"/>
        </w:rPr>
        <w:t xml:space="preserve">Россия </w:t>
      </w:r>
      <w:r w:rsidRPr="007657C4">
        <w:rPr>
          <w:rFonts w:ascii="Times New Roman" w:hAnsi="Times New Roman"/>
          <w:b/>
          <w:color w:val="000000"/>
          <w:sz w:val="28"/>
          <w:lang w:val="ru-RU"/>
        </w:rPr>
        <w:t>в 1914–1922 гг.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i/>
          <w:color w:val="000000"/>
          <w:sz w:val="28"/>
          <w:lang w:val="ru-RU"/>
        </w:rPr>
        <w:t>Россия и мир накануне Первой мировой войны.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Введение в историю России начала ХХ в. Время революционных потрясений и войн. Россия и мир накануне Первой мировой войны. Завершение территориального раздела мира и кризис международных отношений.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Новые средства военной техники и программы перевооружений. Военно-политические блоки. Предвоенные международные кризисы. Покушение на эрцгерцога Франца Фердинанда и начало войны. Планы сторон.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i/>
          <w:color w:val="000000"/>
          <w:sz w:val="28"/>
          <w:lang w:val="ru-RU"/>
        </w:rPr>
        <w:t>Россия в Первой мировой войне.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Русская армия на фронтах Первой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мировой войны. Военная кампания 1914 года. Военные действия 1915 года. Кампания 1916 года. Мужество и героизм российских воинов. 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Власть, экономика и общество в годы Первой мировой войны. Патриотический подъем в начале войны. Экономика России в годы войны</w:t>
      </w:r>
      <w:r w:rsidRPr="007657C4">
        <w:rPr>
          <w:rFonts w:ascii="Times New Roman" w:hAnsi="Times New Roman"/>
          <w:color w:val="000000"/>
          <w:sz w:val="28"/>
          <w:lang w:val="ru-RU"/>
        </w:rPr>
        <w:t>. Политические партии. Причины нарастания революционных настроений в российском обществе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i/>
          <w:color w:val="000000"/>
          <w:sz w:val="28"/>
          <w:lang w:val="ru-RU"/>
        </w:rPr>
        <w:lastRenderedPageBreak/>
        <w:t>Российская революция. Февраль 1917 г.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Объективные и субъективные причины революционного кризиса. Падение монархии. Временное правительство и его программа. Петроградск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ий совет рабочих и солдатских депутатов и его декреты. Основные политические партии в 1917 г. Кризисы Временного правительства. 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i/>
          <w:color w:val="000000"/>
          <w:sz w:val="28"/>
          <w:lang w:val="ru-RU"/>
        </w:rPr>
        <w:t>Российская революция. Октябрь 1917 г.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Изменение общественных настроений. Выступление генерала Л.Г. Корнилова. Рост влияния большевиков. Подготовка и проведение вооруженного восстания в Петрограде. Свержение Временного правительства и взятие власти большевиками. Создание коалиционного правител</w:t>
      </w:r>
      <w:r w:rsidRPr="007657C4">
        <w:rPr>
          <w:rFonts w:ascii="Times New Roman" w:hAnsi="Times New Roman"/>
          <w:color w:val="000000"/>
          <w:sz w:val="28"/>
          <w:lang w:val="ru-RU"/>
        </w:rPr>
        <w:t>ьства большевиков и левых эсеров. Русская православная церковь в условиях революции.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i/>
          <w:color w:val="000000"/>
          <w:sz w:val="28"/>
          <w:lang w:val="ru-RU"/>
        </w:rPr>
        <w:t>Первые революционные преобразования большевиков.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Первые декреты новой власти. Учредительное собрание. Организация власти Советов. Создание новой армии и спецслужбы. Брестс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кий мир. Конституция РСФСР 1918 года. 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Экономическая политика советской власти. Национализация промышленности. «Военный коммунизм» в городе и деревне. План ГОЭРЛО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i/>
          <w:color w:val="000000"/>
          <w:sz w:val="28"/>
          <w:lang w:val="ru-RU"/>
        </w:rPr>
        <w:t>Гражданская война.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Гражданская война: истоки и основные участники. Причины и основные этапы Г</w:t>
      </w:r>
      <w:r w:rsidRPr="007657C4">
        <w:rPr>
          <w:rFonts w:ascii="Times New Roman" w:hAnsi="Times New Roman"/>
          <w:color w:val="000000"/>
          <w:sz w:val="28"/>
          <w:lang w:val="ru-RU"/>
        </w:rPr>
        <w:t>ражданской войны в России. Формирование однопартийной диктатуры. Многообразие антибольшевистских сил, их политические установки, социальный состав. Выступление левых эсеров.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События 1918–1919 гг. «Военспецы» и комиссары в Красной армии. Террор красный и бе</w:t>
      </w:r>
      <w:r w:rsidRPr="007657C4">
        <w:rPr>
          <w:rFonts w:ascii="Times New Roman" w:hAnsi="Times New Roman"/>
          <w:color w:val="000000"/>
          <w:sz w:val="28"/>
          <w:lang w:val="ru-RU"/>
        </w:rPr>
        <w:t>лый: причины и масштабы. Польско-советская война. Рижский мирный договор с Польшей. Причины победы Красной армии в Гражданской войне.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i/>
          <w:color w:val="000000"/>
          <w:sz w:val="28"/>
          <w:lang w:val="ru-RU"/>
        </w:rPr>
        <w:t xml:space="preserve">Революция и Гражданская война на национальных окраинах. </w:t>
      </w:r>
      <w:r w:rsidRPr="007657C4">
        <w:rPr>
          <w:rFonts w:ascii="Times New Roman" w:hAnsi="Times New Roman"/>
          <w:color w:val="000000"/>
          <w:sz w:val="28"/>
          <w:lang w:val="ru-RU"/>
        </w:rPr>
        <w:t>Национальные районы России в годы Первой мировой войны. Возникнове</w:t>
      </w:r>
      <w:r w:rsidRPr="007657C4">
        <w:rPr>
          <w:rFonts w:ascii="Times New Roman" w:hAnsi="Times New Roman"/>
          <w:color w:val="000000"/>
          <w:sz w:val="28"/>
          <w:lang w:val="ru-RU"/>
        </w:rPr>
        <w:t>ние национальных государств на окраинах России. Строительство советской федерации. Установление советской власти на Украине, в Белоруссии и Прибалтике. Установление советской власти в Закавказье. Победа советской власти в Средней Азии и борьба с басмачеств</w:t>
      </w:r>
      <w:r w:rsidRPr="007657C4">
        <w:rPr>
          <w:rFonts w:ascii="Times New Roman" w:hAnsi="Times New Roman"/>
          <w:color w:val="000000"/>
          <w:sz w:val="28"/>
          <w:lang w:val="ru-RU"/>
        </w:rPr>
        <w:t>ом.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i/>
          <w:color w:val="000000"/>
          <w:sz w:val="28"/>
          <w:lang w:val="ru-RU"/>
        </w:rPr>
        <w:t xml:space="preserve">Идеология и культура в годы Гражданской войны. 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Идеология и культура в годы Гражданской войны. Перемены в идеологии. Политика новой власти в области образования и науки. Власть и интеллигенция. Отношение к Русской православной церкви. 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Повседневная жизн</w:t>
      </w:r>
      <w:r w:rsidRPr="007657C4">
        <w:rPr>
          <w:rFonts w:ascii="Times New Roman" w:hAnsi="Times New Roman"/>
          <w:color w:val="000000"/>
          <w:sz w:val="28"/>
          <w:lang w:val="ru-RU"/>
        </w:rPr>
        <w:t>ь в период революции и Гражданской войны. Изменения в общественных настроениях. Внешнее положение Советской России в конце Гражданской войны.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lastRenderedPageBreak/>
        <w:t>Наш край в 1914–1922 гг.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b/>
          <w:color w:val="000000"/>
          <w:sz w:val="28"/>
          <w:lang w:val="ru-RU"/>
        </w:rPr>
        <w:t>Советский Союз в 1920–1930-е гг.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i/>
          <w:color w:val="000000"/>
          <w:sz w:val="28"/>
          <w:lang w:val="ru-RU"/>
        </w:rPr>
        <w:t>СССР в 20-е годы.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Последствия Первой мировой войны и Рос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сийской революции для демографии и экономики. Власть и церковь. 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Крестьянские восстания. Кронштадтское восстание. Переход от «военного коммунизма» к новой экономической политике.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Экономическое и социальное развитие в годы нэпа. Замена продразверстки единым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продналогом. Новая экономическая политика в промышленности. Иностранные концессии. Стимулирование кооперации. Финансовая реформа Г.Я. Сокольникова. Создание Госплана и противоречия нэпа. 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Предпосылки и значение образования СССР. Образование СССР. Конститу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ция 1924 г. Административно-территориальные реформы и национально-государственное строительство. Политика коренизации. 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 xml:space="preserve">Колебания политического курса в начале 1920-х гг. Болезнь В.И. Ленина и борьба за власть. Внутрипартийная борьба и ликвидация оппозиции 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внутри ВКП(б). 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 xml:space="preserve">Международное положение после окончания Гражданской войны в России. Советская Россия на Генуэзской конференции. Дипломатические признания 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СССР – «Полоса признания». Отношения со странами Востока. Деятельность Коминтерна. Дипломатические ко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нфликты с западными странами. 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Контроль над интеллектуальной жизнью общества. Сменовеховство. Культура русской эмиграции. Власть и церковь. Развитие образования. Развитие науки и техники. Начало «нового искусства». Перемены в повседневной жизни и обществен</w:t>
      </w:r>
      <w:r w:rsidRPr="007657C4">
        <w:rPr>
          <w:rFonts w:ascii="Times New Roman" w:hAnsi="Times New Roman"/>
          <w:color w:val="000000"/>
          <w:sz w:val="28"/>
          <w:lang w:val="ru-RU"/>
        </w:rPr>
        <w:t>ных настроениях</w:t>
      </w:r>
      <w:r w:rsidRPr="007657C4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i/>
          <w:color w:val="000000"/>
          <w:sz w:val="28"/>
          <w:lang w:val="ru-RU"/>
        </w:rPr>
        <w:t xml:space="preserve">«Великий перелом». Индустриализация. </w:t>
      </w:r>
      <w:r w:rsidRPr="007657C4">
        <w:rPr>
          <w:rFonts w:ascii="Times New Roman" w:hAnsi="Times New Roman"/>
          <w:color w:val="000000"/>
          <w:sz w:val="28"/>
          <w:lang w:val="ru-RU"/>
        </w:rPr>
        <w:t>Форсированная индустриализация. Разработка и принятие плана первой пятилетки. Ход и особенности советской индустриализации, ее издержки. Итоги курса на индустриальное развитие.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i/>
          <w:color w:val="000000"/>
          <w:sz w:val="28"/>
          <w:lang w:val="ru-RU"/>
        </w:rPr>
        <w:t>Коллективизация сельского</w:t>
      </w:r>
      <w:r w:rsidRPr="007657C4">
        <w:rPr>
          <w:rFonts w:ascii="Times New Roman" w:hAnsi="Times New Roman"/>
          <w:i/>
          <w:color w:val="000000"/>
          <w:sz w:val="28"/>
          <w:lang w:val="ru-RU"/>
        </w:rPr>
        <w:t xml:space="preserve"> хозяйства. 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Цель и задачи коллективизации. </w:t>
      </w:r>
      <w:r>
        <w:rPr>
          <w:rFonts w:ascii="Times New Roman" w:hAnsi="Times New Roman"/>
          <w:color w:val="000000"/>
          <w:sz w:val="28"/>
        </w:rPr>
        <w:t xml:space="preserve">Начало коллективизации. Раскулачивание. Голод 1932–1933 гг. Становление колхозной системы. </w:t>
      </w:r>
      <w:r w:rsidRPr="007657C4">
        <w:rPr>
          <w:rFonts w:ascii="Times New Roman" w:hAnsi="Times New Roman"/>
          <w:color w:val="000000"/>
          <w:sz w:val="28"/>
          <w:lang w:val="ru-RU"/>
        </w:rPr>
        <w:t>Итоги коллективизации.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i/>
          <w:color w:val="000000"/>
          <w:sz w:val="28"/>
          <w:lang w:val="ru-RU"/>
        </w:rPr>
        <w:t xml:space="preserve">СССР в 30-е годы. </w:t>
      </w:r>
      <w:r w:rsidRPr="007657C4">
        <w:rPr>
          <w:rFonts w:ascii="Times New Roman" w:hAnsi="Times New Roman"/>
          <w:color w:val="000000"/>
          <w:sz w:val="28"/>
          <w:lang w:val="ru-RU"/>
        </w:rPr>
        <w:t>Конституция 1936 года. Укрепление политического режима. Репрессивная политика. Ма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ссовые общественные организации: ВЦСПС, ВЛКСМ, Всесоюзная пионерская организация. Национальная политика и национально-государственное строительство. 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Культурное пространство советского общества в 1930-е гг. </w:t>
      </w:r>
      <w:r>
        <w:rPr>
          <w:rFonts w:ascii="Times New Roman" w:hAnsi="Times New Roman"/>
          <w:color w:val="000000"/>
          <w:sz w:val="28"/>
        </w:rPr>
        <w:t xml:space="preserve">Формирование «нового человека». 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Власть и церковь. Культурная революция. 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 xml:space="preserve">Достижения отечественной науки в 1930-е гг. Развитие здравоохранения и образования. 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Советское искусство 1930-х гг. Власть и к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ультура. Советская литература. Советские кинематограф, музыка, изобразительное искусство, театр. 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 xml:space="preserve">Повседневная жизнь населения в 1930-е гг. </w:t>
      </w:r>
      <w:r>
        <w:rPr>
          <w:rFonts w:ascii="Times New Roman" w:hAnsi="Times New Roman"/>
          <w:color w:val="000000"/>
          <w:sz w:val="28"/>
        </w:rPr>
        <w:t xml:space="preserve">Общественные настроения. </w:t>
      </w:r>
      <w:r w:rsidRPr="007657C4">
        <w:rPr>
          <w:rFonts w:ascii="Times New Roman" w:hAnsi="Times New Roman"/>
          <w:color w:val="000000"/>
          <w:sz w:val="28"/>
          <w:lang w:val="ru-RU"/>
        </w:rPr>
        <w:t>Русское Зарубежье и его роль в развитии мировой культуры. Численность, состав и главные цен</w:t>
      </w:r>
      <w:r w:rsidRPr="007657C4">
        <w:rPr>
          <w:rFonts w:ascii="Times New Roman" w:hAnsi="Times New Roman"/>
          <w:color w:val="000000"/>
          <w:sz w:val="28"/>
          <w:lang w:val="ru-RU"/>
        </w:rPr>
        <w:t>тры Русского Зарубежья. Русская зарубежная Церковь. Культура Русского Зарубежья. Повседневная жизнь эмигрантов.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СССР и мировое сообщество в 1929–1939 гг. Мировой экономический кризис 1929–1933 гг. и пути выхода из него. Борьба за создание системы коллектив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ной безопасности. Усиление угрозы мировой войны. Мюнхенский сговор. Укрепление безопасности на Дальнем Востоке. Советско-германский договор о ненападении. 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СССР накануне Великой Отечественной войны. Вхождение в состав СССР Западной Украины и Западной Белор</w:t>
      </w:r>
      <w:r w:rsidRPr="007657C4">
        <w:rPr>
          <w:rFonts w:ascii="Times New Roman" w:hAnsi="Times New Roman"/>
          <w:color w:val="000000"/>
          <w:sz w:val="28"/>
          <w:lang w:val="ru-RU"/>
        </w:rPr>
        <w:t>уссии. Советско-финляндская война 1939–1940 гг. Вхождение в состав СССР Прибалтики, Бессарабии и Северной Буковины. Подготовка Германии к нападению на СССР. Меры советского руководства по укреплению обороноспособности страны. Советские планы и расчеты нака</w:t>
      </w:r>
      <w:r w:rsidRPr="007657C4">
        <w:rPr>
          <w:rFonts w:ascii="Times New Roman" w:hAnsi="Times New Roman"/>
          <w:color w:val="000000"/>
          <w:sz w:val="28"/>
          <w:lang w:val="ru-RU"/>
        </w:rPr>
        <w:t>нуне войны. Наш край в 1920–1930-е гг.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Повторение и обобщение по разделу «Советский Союз в 1920–1930-е гг.».</w:t>
      </w:r>
    </w:p>
    <w:p w:rsidR="00834B3C" w:rsidRPr="007657C4" w:rsidRDefault="00834B3C">
      <w:pPr>
        <w:spacing w:after="0" w:line="264" w:lineRule="auto"/>
        <w:ind w:left="120"/>
        <w:jc w:val="both"/>
        <w:rPr>
          <w:lang w:val="ru-RU"/>
        </w:rPr>
      </w:pPr>
    </w:p>
    <w:p w:rsidR="00834B3C" w:rsidRPr="007657C4" w:rsidRDefault="00524BB6">
      <w:pPr>
        <w:spacing w:after="0" w:line="264" w:lineRule="auto"/>
        <w:ind w:left="120"/>
        <w:jc w:val="both"/>
        <w:rPr>
          <w:lang w:val="ru-RU"/>
        </w:rPr>
      </w:pPr>
      <w:r w:rsidRPr="007657C4">
        <w:rPr>
          <w:rFonts w:ascii="Times New Roman" w:hAnsi="Times New Roman"/>
          <w:b/>
          <w:color w:val="000000"/>
          <w:sz w:val="28"/>
          <w:lang w:val="ru-RU"/>
        </w:rPr>
        <w:t>Великая Отечественная война. 1941–1945 гг.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i/>
          <w:color w:val="000000"/>
          <w:sz w:val="28"/>
          <w:lang w:val="ru-RU"/>
        </w:rPr>
        <w:t xml:space="preserve">Первый период войны. 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План «Барбаросса». Вторжение врага. Чрезвычайные меры советского руководства. </w:t>
      </w:r>
      <w:r>
        <w:rPr>
          <w:rFonts w:ascii="Times New Roman" w:hAnsi="Times New Roman"/>
          <w:color w:val="000000"/>
          <w:sz w:val="28"/>
        </w:rPr>
        <w:t xml:space="preserve">Тяжелые бои летом – осенью 1941 г. Прорыв гитлеровцев к Ленинграду. </w:t>
      </w:r>
      <w:r w:rsidRPr="007657C4">
        <w:rPr>
          <w:rFonts w:ascii="Times New Roman" w:hAnsi="Times New Roman"/>
          <w:color w:val="000000"/>
          <w:sz w:val="28"/>
          <w:lang w:val="ru-RU"/>
        </w:rPr>
        <w:t>Московская битва: оборона Москвы и подготовка контрнаступления. Блокада Ленинграда. Дорога жизни по льду Ладож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ского озера. Контрнаступление под Москвой. Начало формирования антигитлеровской коалиции. 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Фронт за линией фронта. Характер войны и цели гитлеровцев. Оккупационный режим. Партизанское и подпольное движение. Трагедия плена. Репатриации. Пособники оккупантов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. 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Единство фронта и тыла. Эвакуации. Вклад советской военной экономики в Победу. Поставки по ленд-лизу. Обеспечение фронта и тыла продовольствием. Патриотизм советских людей. Государство и церковь в годы войны.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i/>
          <w:color w:val="000000"/>
          <w:sz w:val="28"/>
          <w:lang w:val="ru-RU"/>
        </w:rPr>
        <w:lastRenderedPageBreak/>
        <w:t xml:space="preserve">Коренной перелом в ходе войны. </w:t>
      </w:r>
      <w:r w:rsidRPr="007657C4">
        <w:rPr>
          <w:rFonts w:ascii="Times New Roman" w:hAnsi="Times New Roman"/>
          <w:color w:val="000000"/>
          <w:sz w:val="28"/>
          <w:lang w:val="ru-RU"/>
        </w:rPr>
        <w:t>Боевые действ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ия весной и в начале лета 1942 года. Начало битвы за Кавказ. Сталинградская битва. Контрнаступление под Сталинградом. Ликвидация окруженной группировки врага. 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Наступление советских войск в январе – марте 1943 г. Прорыв блокады Ленинграда. Освобождение Рже</w:t>
      </w:r>
      <w:r w:rsidRPr="007657C4">
        <w:rPr>
          <w:rFonts w:ascii="Times New Roman" w:hAnsi="Times New Roman"/>
          <w:color w:val="000000"/>
          <w:sz w:val="28"/>
          <w:lang w:val="ru-RU"/>
        </w:rPr>
        <w:t>ва. Обстановка на фронте весной 1943 г. Немецкое наступление под Курском. Курская битва. Контрнаступление Красной Армии. Битва за Днепр. Укрепление антигитлеровской коалиции. Тегеранская конференция 1943 г. Завершение коренного перелома.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i/>
          <w:color w:val="000000"/>
          <w:sz w:val="28"/>
          <w:lang w:val="ru-RU"/>
        </w:rPr>
        <w:t>«Десять сталинских</w:t>
      </w:r>
      <w:r w:rsidRPr="007657C4">
        <w:rPr>
          <w:rFonts w:ascii="Times New Roman" w:hAnsi="Times New Roman"/>
          <w:i/>
          <w:color w:val="000000"/>
          <w:sz w:val="28"/>
          <w:lang w:val="ru-RU"/>
        </w:rPr>
        <w:t xml:space="preserve"> ударов» и изгнание врага с территории СССР. </w:t>
      </w:r>
      <w:r w:rsidRPr="007657C4">
        <w:rPr>
          <w:rFonts w:ascii="Times New Roman" w:hAnsi="Times New Roman"/>
          <w:color w:val="000000"/>
          <w:sz w:val="28"/>
          <w:lang w:val="ru-RU"/>
        </w:rPr>
        <w:t>Обстановка на фронтах к началу 1944 года. Полное снятие блокады Ленинграда. Освобождение Правобережья Днепра. Освобождение Крыма. Поражение Финляндии. Освобождение Белорусской ССР. Освобождение Прибалтики. Львов</w:t>
      </w:r>
      <w:r w:rsidRPr="007657C4">
        <w:rPr>
          <w:rFonts w:ascii="Times New Roman" w:hAnsi="Times New Roman"/>
          <w:color w:val="000000"/>
          <w:sz w:val="28"/>
          <w:lang w:val="ru-RU"/>
        </w:rPr>
        <w:t>ско-Сандомирская операция.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i/>
          <w:color w:val="000000"/>
          <w:sz w:val="28"/>
          <w:lang w:val="ru-RU"/>
        </w:rPr>
        <w:t xml:space="preserve">Наука и культура в годы войны. </w:t>
      </w:r>
      <w:r w:rsidRPr="007657C4">
        <w:rPr>
          <w:rFonts w:ascii="Times New Roman" w:hAnsi="Times New Roman"/>
          <w:color w:val="000000"/>
          <w:sz w:val="28"/>
          <w:lang w:val="ru-RU"/>
        </w:rPr>
        <w:t>Вклад в победу деятелей науки. Советский атомный проект. Сражающаяся культура. Литература военных лет. Разграбление культурных ценностей на оккупированных территориях.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i/>
          <w:color w:val="000000"/>
          <w:sz w:val="28"/>
          <w:lang w:val="ru-RU"/>
        </w:rPr>
        <w:t>Окончание Второй мировой войны</w:t>
      </w:r>
      <w:r w:rsidRPr="007657C4">
        <w:rPr>
          <w:rFonts w:ascii="Times New Roman" w:hAnsi="Times New Roman"/>
          <w:i/>
          <w:color w:val="000000"/>
          <w:sz w:val="28"/>
          <w:lang w:val="ru-RU"/>
        </w:rPr>
        <w:t xml:space="preserve">. </w:t>
      </w:r>
      <w:r w:rsidRPr="007657C4">
        <w:rPr>
          <w:rFonts w:ascii="Times New Roman" w:hAnsi="Times New Roman"/>
          <w:color w:val="000000"/>
          <w:sz w:val="28"/>
          <w:lang w:val="ru-RU"/>
        </w:rPr>
        <w:t>Освободительная миссия Красной Армии в Европе. Освобождение Румынии, Болгарии и Югославии. Освобождение Польши. Освобождение Чехословакии, Венгрии и Австрии. Помощь населению освобожденных стран. Ялтинская конференция. Последние сражения. Битва за Берлин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. Встреча на Эльбе. Взятие Берлина и капитуляция Германии. 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Окончание Второй мировой войны. Итоги и уроки. Потсдамская конференция. Вступление СССР в войну с Японией. Освобождение Маньчжурии и Кореи. Освобождение Южного Сахалина и Курильских островов. Обра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зование ООН. Наказание главных военных преступников. Токийский и Хабаровский процессы. Решающая роль Красной Армии в разгроме агрессоров. Людские потери. Материальные потери. 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 xml:space="preserve">Наш край в 1941–1945 гг. 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 xml:space="preserve">Повторение и обобщение по теме «Великая Отечественная </w:t>
      </w:r>
      <w:r w:rsidRPr="007657C4">
        <w:rPr>
          <w:rFonts w:ascii="Times New Roman" w:hAnsi="Times New Roman"/>
          <w:color w:val="000000"/>
          <w:sz w:val="28"/>
          <w:lang w:val="ru-RU"/>
        </w:rPr>
        <w:t>война 1941–1945 гг.».</w:t>
      </w:r>
    </w:p>
    <w:p w:rsidR="00834B3C" w:rsidRPr="007657C4" w:rsidRDefault="00834B3C">
      <w:pPr>
        <w:spacing w:after="0"/>
        <w:ind w:left="120"/>
        <w:rPr>
          <w:lang w:val="ru-RU"/>
        </w:rPr>
      </w:pPr>
      <w:bookmarkStart w:id="9" w:name="_Toc143611213"/>
      <w:bookmarkEnd w:id="9"/>
    </w:p>
    <w:p w:rsidR="00834B3C" w:rsidRPr="007657C4" w:rsidRDefault="00834B3C">
      <w:pPr>
        <w:spacing w:after="0" w:line="264" w:lineRule="auto"/>
        <w:ind w:left="120"/>
        <w:jc w:val="both"/>
        <w:rPr>
          <w:lang w:val="ru-RU"/>
        </w:rPr>
      </w:pPr>
    </w:p>
    <w:p w:rsidR="00834B3C" w:rsidRPr="007657C4" w:rsidRDefault="00524BB6">
      <w:pPr>
        <w:spacing w:after="0" w:line="264" w:lineRule="auto"/>
        <w:ind w:left="120"/>
        <w:jc w:val="both"/>
        <w:rPr>
          <w:lang w:val="ru-RU"/>
        </w:rPr>
      </w:pPr>
      <w:r w:rsidRPr="007657C4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834B3C" w:rsidRPr="007657C4" w:rsidRDefault="00834B3C">
      <w:pPr>
        <w:spacing w:after="0"/>
        <w:ind w:left="120"/>
        <w:rPr>
          <w:lang w:val="ru-RU"/>
        </w:rPr>
      </w:pPr>
      <w:bookmarkStart w:id="10" w:name="_Toc143611214"/>
      <w:bookmarkEnd w:id="10"/>
    </w:p>
    <w:p w:rsidR="00834B3C" w:rsidRPr="007657C4" w:rsidRDefault="00834B3C">
      <w:pPr>
        <w:spacing w:after="0" w:line="264" w:lineRule="auto"/>
        <w:ind w:left="120"/>
        <w:jc w:val="both"/>
        <w:rPr>
          <w:lang w:val="ru-RU"/>
        </w:rPr>
      </w:pPr>
    </w:p>
    <w:p w:rsidR="00834B3C" w:rsidRPr="007657C4" w:rsidRDefault="00524BB6">
      <w:pPr>
        <w:spacing w:after="0" w:line="264" w:lineRule="auto"/>
        <w:ind w:left="120"/>
        <w:jc w:val="both"/>
        <w:rPr>
          <w:lang w:val="ru-RU"/>
        </w:rPr>
      </w:pPr>
      <w:r w:rsidRPr="007657C4">
        <w:rPr>
          <w:rFonts w:ascii="Times New Roman" w:hAnsi="Times New Roman"/>
          <w:b/>
          <w:color w:val="000000"/>
          <w:sz w:val="28"/>
          <w:lang w:val="ru-RU"/>
        </w:rPr>
        <w:t>ВСЕОБЩАЯ ИСТОРИЯ. 1945 ГОД – НАЧАЛО ХХ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7657C4">
        <w:rPr>
          <w:rFonts w:ascii="Times New Roman" w:hAnsi="Times New Roman"/>
          <w:b/>
          <w:color w:val="000000"/>
          <w:sz w:val="28"/>
          <w:lang w:val="ru-RU"/>
        </w:rPr>
        <w:t xml:space="preserve"> ВЕКА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 xml:space="preserve">Мир во второй половине </w:t>
      </w:r>
      <w:r>
        <w:rPr>
          <w:rFonts w:ascii="Times New Roman" w:hAnsi="Times New Roman"/>
          <w:color w:val="000000"/>
          <w:sz w:val="28"/>
        </w:rPr>
        <w:t>XX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color w:val="000000"/>
          <w:sz w:val="28"/>
        </w:rPr>
        <w:t>XXI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в. Интересы СССР, США, Великобритании и Франции в Европе и мире после войны.</w:t>
      </w:r>
    </w:p>
    <w:p w:rsidR="00834B3C" w:rsidRPr="007657C4" w:rsidRDefault="00834B3C">
      <w:pPr>
        <w:spacing w:after="0" w:line="264" w:lineRule="auto"/>
        <w:ind w:left="120"/>
        <w:jc w:val="both"/>
        <w:rPr>
          <w:lang w:val="ru-RU"/>
        </w:rPr>
      </w:pPr>
    </w:p>
    <w:p w:rsidR="00834B3C" w:rsidRPr="007657C4" w:rsidRDefault="00524BB6">
      <w:pPr>
        <w:spacing w:after="0" w:line="264" w:lineRule="auto"/>
        <w:ind w:left="120"/>
        <w:jc w:val="both"/>
        <w:rPr>
          <w:lang w:val="ru-RU"/>
        </w:rPr>
      </w:pPr>
      <w:r w:rsidRPr="007657C4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США и страны Европы во второй половине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7657C4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XXI</w:t>
      </w:r>
      <w:r w:rsidRPr="007657C4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i/>
          <w:color w:val="000000"/>
          <w:sz w:val="28"/>
          <w:lang w:val="ru-RU"/>
        </w:rPr>
        <w:t>С</w:t>
      </w:r>
      <w:r w:rsidRPr="007657C4">
        <w:rPr>
          <w:rFonts w:ascii="Times New Roman" w:hAnsi="Times New Roman"/>
          <w:i/>
          <w:color w:val="000000"/>
          <w:sz w:val="28"/>
          <w:lang w:val="ru-RU"/>
        </w:rPr>
        <w:t xml:space="preserve">ША и страны Западной Европы во второй половине ХХ – начале </w:t>
      </w:r>
      <w:r>
        <w:rPr>
          <w:rFonts w:ascii="Times New Roman" w:hAnsi="Times New Roman"/>
          <w:i/>
          <w:color w:val="000000"/>
          <w:sz w:val="28"/>
        </w:rPr>
        <w:t>XXI</w:t>
      </w:r>
      <w:r w:rsidRPr="007657C4">
        <w:rPr>
          <w:rFonts w:ascii="Times New Roman" w:hAnsi="Times New Roman"/>
          <w:i/>
          <w:color w:val="000000"/>
          <w:sz w:val="28"/>
          <w:lang w:val="ru-RU"/>
        </w:rPr>
        <w:t xml:space="preserve"> в.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Складывание биполярного мира. План Маршалла и доктрина Трумэна. Установление просоветских режимов в странах Восточной Европы. Раскол Германии. Советско-югославский конфликт и политические ре</w:t>
      </w:r>
      <w:r w:rsidRPr="007657C4">
        <w:rPr>
          <w:rFonts w:ascii="Times New Roman" w:hAnsi="Times New Roman"/>
          <w:color w:val="000000"/>
          <w:sz w:val="28"/>
          <w:lang w:val="ru-RU"/>
        </w:rPr>
        <w:t>прессии в Восточной Европе. Причины начала холодной войны.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США и страны Западной Европы во второй половине ХХ в. Маккартизм в США. Возникновение «общества потребления». Проблема прав человека. Возникновение Европейского экономического общества. Федеративна</w:t>
      </w:r>
      <w:r w:rsidRPr="007657C4">
        <w:rPr>
          <w:rFonts w:ascii="Times New Roman" w:hAnsi="Times New Roman"/>
          <w:color w:val="000000"/>
          <w:sz w:val="28"/>
          <w:lang w:val="ru-RU"/>
        </w:rPr>
        <w:t>я республика Германия. Западногерманское «экономическое чудо». Франция после Второй мировой войны. Консервативная и трудовая Великобритания. Движение против расовой дискриминации в США. Новые течения в идеологии. Социальный кризис конца 1960-х гг. и его зн</w:t>
      </w:r>
      <w:r w:rsidRPr="007657C4">
        <w:rPr>
          <w:rFonts w:ascii="Times New Roman" w:hAnsi="Times New Roman"/>
          <w:color w:val="000000"/>
          <w:sz w:val="28"/>
          <w:lang w:val="ru-RU"/>
        </w:rPr>
        <w:t>ачение.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 xml:space="preserve">США и страны Западной Европы в конце ХХ – начале </w:t>
      </w:r>
      <w:r>
        <w:rPr>
          <w:rFonts w:ascii="Times New Roman" w:hAnsi="Times New Roman"/>
          <w:color w:val="000000"/>
          <w:sz w:val="28"/>
        </w:rPr>
        <w:t>XXI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в. Информационная революция. Энергетический и экологический кризисы. Изменение социальной структуры стран Запада. Рост влияния СМИ и политические изменения в Европе. Неоконсерватизм и неоглобализ</w:t>
      </w:r>
      <w:r w:rsidRPr="007657C4">
        <w:rPr>
          <w:rFonts w:ascii="Times New Roman" w:hAnsi="Times New Roman"/>
          <w:color w:val="000000"/>
          <w:sz w:val="28"/>
          <w:lang w:val="ru-RU"/>
        </w:rPr>
        <w:t>м. Страны Запада в начале ХХ</w:t>
      </w:r>
      <w:r>
        <w:rPr>
          <w:rFonts w:ascii="Times New Roman" w:hAnsi="Times New Roman"/>
          <w:color w:val="000000"/>
          <w:sz w:val="28"/>
        </w:rPr>
        <w:t>I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века. Создание Европейского союза.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i/>
          <w:color w:val="000000"/>
          <w:sz w:val="28"/>
          <w:lang w:val="ru-RU"/>
        </w:rPr>
        <w:t>Страны Центральной и Восточной Европы во второй половине ХХ – начале ХХ</w:t>
      </w:r>
      <w:r>
        <w:rPr>
          <w:rFonts w:ascii="Times New Roman" w:hAnsi="Times New Roman"/>
          <w:i/>
          <w:color w:val="000000"/>
          <w:sz w:val="28"/>
        </w:rPr>
        <w:t>I</w:t>
      </w:r>
      <w:r w:rsidRPr="007657C4">
        <w:rPr>
          <w:rFonts w:ascii="Times New Roman" w:hAnsi="Times New Roman"/>
          <w:i/>
          <w:color w:val="000000"/>
          <w:sz w:val="28"/>
          <w:lang w:val="ru-RU"/>
        </w:rPr>
        <w:t xml:space="preserve"> в.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Социально-экономическая система Восточной Европы в середине ХХ в. Кризисы в ряде социалистических стран. «Пражская весна» 1968 года. Ввод войск стран Варшавского договора в Чехословакию. Движение «Солидарность» в Польше. Югославский социализм. «Бархатные </w:t>
      </w:r>
      <w:r w:rsidRPr="007657C4">
        <w:rPr>
          <w:rFonts w:ascii="Times New Roman" w:hAnsi="Times New Roman"/>
          <w:color w:val="000000"/>
          <w:sz w:val="28"/>
          <w:lang w:val="ru-RU"/>
        </w:rPr>
        <w:t>революции» в Восточной Европе. Распад Югославии и войны на Балканах. Агрессия НАТО против Югославии. Восточная Европа в 1990-х гг. и начале ХХ</w:t>
      </w:r>
      <w:r>
        <w:rPr>
          <w:rFonts w:ascii="Times New Roman" w:hAnsi="Times New Roman"/>
          <w:color w:val="000000"/>
          <w:sz w:val="28"/>
        </w:rPr>
        <w:t>I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834B3C" w:rsidRPr="007657C4" w:rsidRDefault="00834B3C">
      <w:pPr>
        <w:spacing w:after="0" w:line="264" w:lineRule="auto"/>
        <w:ind w:left="120"/>
        <w:jc w:val="both"/>
        <w:rPr>
          <w:lang w:val="ru-RU"/>
        </w:rPr>
      </w:pPr>
    </w:p>
    <w:p w:rsidR="00834B3C" w:rsidRPr="007657C4" w:rsidRDefault="00524BB6">
      <w:pPr>
        <w:spacing w:after="0" w:line="264" w:lineRule="auto"/>
        <w:ind w:left="120"/>
        <w:jc w:val="both"/>
        <w:rPr>
          <w:lang w:val="ru-RU"/>
        </w:rPr>
      </w:pPr>
      <w:r w:rsidRPr="007657C4">
        <w:rPr>
          <w:rFonts w:ascii="Times New Roman" w:hAnsi="Times New Roman"/>
          <w:b/>
          <w:color w:val="000000"/>
          <w:sz w:val="28"/>
          <w:lang w:val="ru-RU"/>
        </w:rPr>
        <w:t xml:space="preserve">Страны Азии, Африки и Латинской Америки во второй половине ХХ – начале </w:t>
      </w:r>
      <w:r>
        <w:rPr>
          <w:rFonts w:ascii="Times New Roman" w:hAnsi="Times New Roman"/>
          <w:b/>
          <w:color w:val="000000"/>
          <w:sz w:val="28"/>
        </w:rPr>
        <w:t>XXI</w:t>
      </w:r>
      <w:r w:rsidRPr="007657C4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i/>
          <w:color w:val="000000"/>
          <w:sz w:val="28"/>
          <w:lang w:val="ru-RU"/>
        </w:rPr>
        <w:t>Страны Азии во второй половине</w:t>
      </w:r>
      <w:r w:rsidRPr="007657C4">
        <w:rPr>
          <w:rFonts w:ascii="Times New Roman" w:hAnsi="Times New Roman"/>
          <w:i/>
          <w:color w:val="000000"/>
          <w:sz w:val="28"/>
          <w:lang w:val="ru-RU"/>
        </w:rPr>
        <w:t xml:space="preserve"> ХХ – начале ХХ</w:t>
      </w:r>
      <w:r>
        <w:rPr>
          <w:rFonts w:ascii="Times New Roman" w:hAnsi="Times New Roman"/>
          <w:i/>
          <w:color w:val="000000"/>
          <w:sz w:val="28"/>
        </w:rPr>
        <w:t>I</w:t>
      </w:r>
      <w:r w:rsidRPr="007657C4">
        <w:rPr>
          <w:rFonts w:ascii="Times New Roman" w:hAnsi="Times New Roman"/>
          <w:i/>
          <w:color w:val="000000"/>
          <w:sz w:val="28"/>
          <w:lang w:val="ru-RU"/>
        </w:rPr>
        <w:t xml:space="preserve"> в.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Гражданская война в Китае. Война в Корее. Национально-освободительные движения в Юго-Восточной Азии. Возобновление войны в Индокитае. Американское вмешательство во Вьетнаме. Победа коммунистов в Индокитае. Причины и последствия локальны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х войн в Китае, Корее, Вьетнаме, Лаосе, Камбодже. 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 xml:space="preserve">Строительство социализма в Китае. Мао Цзэдун. «Культурная революция» в Китае. Рыночные реформы в Китае. </w:t>
      </w:r>
      <w:r>
        <w:rPr>
          <w:rFonts w:ascii="Times New Roman" w:hAnsi="Times New Roman"/>
          <w:color w:val="000000"/>
          <w:sz w:val="28"/>
        </w:rPr>
        <w:t xml:space="preserve">Китай в конце 1980-х гг. Северная Корея. </w:t>
      </w:r>
      <w:r w:rsidRPr="007657C4">
        <w:rPr>
          <w:rFonts w:ascii="Times New Roman" w:hAnsi="Times New Roman"/>
          <w:color w:val="000000"/>
          <w:sz w:val="28"/>
          <w:lang w:val="ru-RU"/>
        </w:rPr>
        <w:t>Режим Пол Пота в Кампучии. Реформы в социалистических страна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х Азии, их последствия. Япония после Второй мировой войны. Восстановление суверенитета Японии и проблема Курильских островов. Японское «экономическое чудо». Кризис японского общества. Развитие </w:t>
      </w:r>
      <w:r w:rsidRPr="007657C4">
        <w:rPr>
          <w:rFonts w:ascii="Times New Roman" w:hAnsi="Times New Roman"/>
          <w:color w:val="000000"/>
          <w:sz w:val="28"/>
          <w:lang w:val="ru-RU"/>
        </w:rPr>
        <w:lastRenderedPageBreak/>
        <w:t>Южной Кореи. «Тихоокеанские драконы»: Южная Корея, Тайвань, Син</w:t>
      </w:r>
      <w:r w:rsidRPr="007657C4">
        <w:rPr>
          <w:rFonts w:ascii="Times New Roman" w:hAnsi="Times New Roman"/>
          <w:color w:val="000000"/>
          <w:sz w:val="28"/>
          <w:lang w:val="ru-RU"/>
        </w:rPr>
        <w:t>гапур и Гонконг. Успехи Китая. Причины экономических успехов Японии, Южной Кореи, Китая во второй половине ХХ – начале ХХ</w:t>
      </w:r>
      <w:r>
        <w:rPr>
          <w:rFonts w:ascii="Times New Roman" w:hAnsi="Times New Roman"/>
          <w:color w:val="000000"/>
          <w:sz w:val="28"/>
        </w:rPr>
        <w:t>I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в. 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Обретение независимости странами Южной Азии. Преобразования в независимой Индии. Индия и Пакистан. Кризис индийского общества и б</w:t>
      </w:r>
      <w:r w:rsidRPr="007657C4">
        <w:rPr>
          <w:rFonts w:ascii="Times New Roman" w:hAnsi="Times New Roman"/>
          <w:color w:val="000000"/>
          <w:sz w:val="28"/>
          <w:lang w:val="ru-RU"/>
        </w:rPr>
        <w:t>орьба за его преодоление. Капиталистическая модернизация Тайланда, Малайзии и Филиппин. Индонезия и Мьянма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i/>
          <w:color w:val="000000"/>
          <w:sz w:val="28"/>
          <w:lang w:val="ru-RU"/>
        </w:rPr>
        <w:t>Страны Ближнего и Среднего Востока во второй половине ХХ – начале ХХ</w:t>
      </w:r>
      <w:r>
        <w:rPr>
          <w:rFonts w:ascii="Times New Roman" w:hAnsi="Times New Roman"/>
          <w:i/>
          <w:color w:val="000000"/>
          <w:sz w:val="28"/>
        </w:rPr>
        <w:t>I</w:t>
      </w:r>
      <w:r w:rsidRPr="007657C4">
        <w:rPr>
          <w:rFonts w:ascii="Times New Roman" w:hAnsi="Times New Roman"/>
          <w:i/>
          <w:color w:val="000000"/>
          <w:sz w:val="28"/>
          <w:lang w:val="ru-RU"/>
        </w:rPr>
        <w:t xml:space="preserve"> в. 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Арабские страны и возникновение государства Израиль. Антиимпериалистическое </w:t>
      </w:r>
      <w:r w:rsidRPr="007657C4">
        <w:rPr>
          <w:rFonts w:ascii="Times New Roman" w:hAnsi="Times New Roman"/>
          <w:color w:val="000000"/>
          <w:sz w:val="28"/>
          <w:lang w:val="ru-RU"/>
        </w:rPr>
        <w:t>движение и Суэцкий конфликт. Арабо-израильские войны и мирное урегулирование на Ближнем Востоке. Модернизация в Турции. Исламская революция в Иране. Создание исламских режимов. Кризисы в персидском заливе. Причины и последствия арабо-израильских войн, рево</w:t>
      </w:r>
      <w:r w:rsidRPr="007657C4">
        <w:rPr>
          <w:rFonts w:ascii="Times New Roman" w:hAnsi="Times New Roman"/>
          <w:color w:val="000000"/>
          <w:sz w:val="28"/>
          <w:lang w:val="ru-RU"/>
        </w:rPr>
        <w:t>люции в Иране.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i/>
          <w:color w:val="000000"/>
          <w:sz w:val="28"/>
          <w:lang w:val="ru-RU"/>
        </w:rPr>
        <w:t xml:space="preserve">Страны Тропической и Южной Африки. Освобождение от колониальной зависимости. </w:t>
      </w:r>
      <w:r w:rsidRPr="007657C4">
        <w:rPr>
          <w:rFonts w:ascii="Times New Roman" w:hAnsi="Times New Roman"/>
          <w:color w:val="000000"/>
          <w:sz w:val="28"/>
          <w:lang w:val="ru-RU"/>
        </w:rPr>
        <w:t>Страны Африки южнее Сахары. Попытки демократизации и установление диктатур. Ликвидация системы апартеида. Страны социалистической ориентации. Конфликт в Африканском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Роге. Этнические конфликты. Пути развития стран Африки после освобождения от колониальной зависимости во второй половине ХХ века, их причины.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i/>
          <w:color w:val="000000"/>
          <w:sz w:val="28"/>
          <w:lang w:val="ru-RU"/>
        </w:rPr>
        <w:t>Страны Латинской Америки во второй половине ХХ – начале ХХ</w:t>
      </w:r>
      <w:r>
        <w:rPr>
          <w:rFonts w:ascii="Times New Roman" w:hAnsi="Times New Roman"/>
          <w:i/>
          <w:color w:val="000000"/>
          <w:sz w:val="28"/>
        </w:rPr>
        <w:t>I</w:t>
      </w:r>
      <w:r w:rsidRPr="007657C4">
        <w:rPr>
          <w:rFonts w:ascii="Times New Roman" w:hAnsi="Times New Roman"/>
          <w:i/>
          <w:color w:val="000000"/>
          <w:sz w:val="28"/>
          <w:lang w:val="ru-RU"/>
        </w:rPr>
        <w:t xml:space="preserve"> в.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Страны Латинской Америки в середине ХХ века. Аграр</w:t>
      </w:r>
      <w:r w:rsidRPr="007657C4">
        <w:rPr>
          <w:rFonts w:ascii="Times New Roman" w:hAnsi="Times New Roman"/>
          <w:color w:val="000000"/>
          <w:sz w:val="28"/>
          <w:lang w:val="ru-RU"/>
        </w:rPr>
        <w:t>ные реформы и импортозамещающая индустриализация. Революция на Кубе. Переход Кубы к социалистическому развитию. Эрнесто Че Гевара. Революции и гражданские войны в Центральной Америке. Реформы в странах Латинской Америки в 1950–1970-х гг. Преобразования «На</w:t>
      </w:r>
      <w:r w:rsidRPr="007657C4">
        <w:rPr>
          <w:rFonts w:ascii="Times New Roman" w:hAnsi="Times New Roman"/>
          <w:color w:val="000000"/>
          <w:sz w:val="28"/>
          <w:lang w:val="ru-RU"/>
        </w:rPr>
        <w:t>родного единства» в Чили. Кризис реформ и военный переворот в Чили. Диктаторские режимы в странах Южной Америки. Переход к демократии и усиление левых сил. Причины и последствия революционных движений на Кубе и в Центральной Америке.</w:t>
      </w:r>
    </w:p>
    <w:p w:rsidR="00834B3C" w:rsidRPr="007657C4" w:rsidRDefault="00834B3C">
      <w:pPr>
        <w:spacing w:after="0" w:line="264" w:lineRule="auto"/>
        <w:ind w:left="120"/>
        <w:jc w:val="both"/>
        <w:rPr>
          <w:lang w:val="ru-RU"/>
        </w:rPr>
      </w:pPr>
    </w:p>
    <w:p w:rsidR="00834B3C" w:rsidRPr="007657C4" w:rsidRDefault="00524BB6">
      <w:pPr>
        <w:spacing w:after="0" w:line="264" w:lineRule="auto"/>
        <w:ind w:left="120"/>
        <w:jc w:val="both"/>
        <w:rPr>
          <w:lang w:val="ru-RU"/>
        </w:rPr>
      </w:pPr>
      <w:r w:rsidRPr="007657C4">
        <w:rPr>
          <w:rFonts w:ascii="Times New Roman" w:hAnsi="Times New Roman"/>
          <w:b/>
          <w:color w:val="000000"/>
          <w:sz w:val="28"/>
          <w:lang w:val="ru-RU"/>
        </w:rPr>
        <w:t>Международные отношен</w:t>
      </w:r>
      <w:r w:rsidRPr="007657C4">
        <w:rPr>
          <w:rFonts w:ascii="Times New Roman" w:hAnsi="Times New Roman"/>
          <w:b/>
          <w:color w:val="000000"/>
          <w:sz w:val="28"/>
          <w:lang w:val="ru-RU"/>
        </w:rPr>
        <w:t>ия во второй половине ХХ – начале ХХ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7657C4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i/>
          <w:color w:val="000000"/>
          <w:sz w:val="28"/>
          <w:lang w:val="ru-RU"/>
        </w:rPr>
        <w:t>Международные отношения в конце 1940-х – конце 1980-х гг.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Гонка вооружений СССР и США, ее последствия. Ракетно-космическое соперничество. Международные отношения в 1950-е годы. «Новые рубежи» Дж. </w:t>
      </w:r>
      <w:r>
        <w:rPr>
          <w:rFonts w:ascii="Times New Roman" w:hAnsi="Times New Roman"/>
          <w:color w:val="000000"/>
          <w:sz w:val="28"/>
        </w:rPr>
        <w:t>Кеннеди и Берлински</w:t>
      </w:r>
      <w:r>
        <w:rPr>
          <w:rFonts w:ascii="Times New Roman" w:hAnsi="Times New Roman"/>
          <w:color w:val="000000"/>
          <w:sz w:val="28"/>
        </w:rPr>
        <w:t xml:space="preserve">й кризис. 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Карибский кризис. Договор о запрещении ядерных испытаний. Советско-китайский конфликт. Усиление нестабильности в мире и Договор о нераспространении ядерного оружия. Договоры ОСВ-1 и ПРО. Хельсинский акт. Договоры ОСВ-2 и ракетный </w:t>
      </w:r>
      <w:r w:rsidRPr="007657C4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кризис. События </w:t>
      </w:r>
      <w:r w:rsidRPr="007657C4">
        <w:rPr>
          <w:rFonts w:ascii="Times New Roman" w:hAnsi="Times New Roman"/>
          <w:color w:val="000000"/>
          <w:sz w:val="28"/>
          <w:lang w:val="ru-RU"/>
        </w:rPr>
        <w:t>в Афганистане и возвращение к политике холодной войны. Конец холодной войны.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i/>
          <w:color w:val="000000"/>
          <w:sz w:val="28"/>
          <w:lang w:val="ru-RU"/>
        </w:rPr>
        <w:t xml:space="preserve">Международные отношения в 1990-е – 2023 г. </w:t>
      </w:r>
      <w:r w:rsidRPr="007657C4">
        <w:rPr>
          <w:rFonts w:ascii="Times New Roman" w:hAnsi="Times New Roman"/>
          <w:color w:val="000000"/>
          <w:sz w:val="28"/>
          <w:lang w:val="ru-RU"/>
        </w:rPr>
        <w:t>Международные отношения в 1990-е – 2023 г. Расширение НАТО на Восток. Конфликт на Балканах. Военные интервенции НАТО. Кризис глобального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доминирования Запада. Обострение противостояния России и Запада. Интеграционные процессы в современном мире: БРИКС, ЕАЭС, СНГ, ШОС, АСЕАН.</w:t>
      </w:r>
    </w:p>
    <w:p w:rsidR="00834B3C" w:rsidRPr="007657C4" w:rsidRDefault="00834B3C">
      <w:pPr>
        <w:spacing w:after="0" w:line="264" w:lineRule="auto"/>
        <w:ind w:left="120"/>
        <w:jc w:val="both"/>
        <w:rPr>
          <w:lang w:val="ru-RU"/>
        </w:rPr>
      </w:pPr>
    </w:p>
    <w:p w:rsidR="00834B3C" w:rsidRPr="007657C4" w:rsidRDefault="00524BB6">
      <w:pPr>
        <w:spacing w:after="0" w:line="264" w:lineRule="auto"/>
        <w:ind w:left="120"/>
        <w:jc w:val="both"/>
        <w:rPr>
          <w:lang w:val="ru-RU"/>
        </w:rPr>
      </w:pPr>
      <w:r w:rsidRPr="007657C4">
        <w:rPr>
          <w:rFonts w:ascii="Times New Roman" w:hAnsi="Times New Roman"/>
          <w:b/>
          <w:color w:val="000000"/>
          <w:sz w:val="28"/>
          <w:lang w:val="ru-RU"/>
        </w:rPr>
        <w:t>Наука и культура во второй половине ХХ – начале ХХ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7657C4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i/>
          <w:color w:val="000000"/>
          <w:sz w:val="28"/>
          <w:lang w:val="ru-RU"/>
        </w:rPr>
        <w:t>Наука и культура во второй половине ХХ в. – начале ХХ</w:t>
      </w:r>
      <w:r>
        <w:rPr>
          <w:rFonts w:ascii="Times New Roman" w:hAnsi="Times New Roman"/>
          <w:i/>
          <w:color w:val="000000"/>
          <w:sz w:val="28"/>
        </w:rPr>
        <w:t>I</w:t>
      </w:r>
      <w:r w:rsidRPr="007657C4">
        <w:rPr>
          <w:rFonts w:ascii="Times New Roman" w:hAnsi="Times New Roman"/>
          <w:i/>
          <w:color w:val="000000"/>
          <w:sz w:val="28"/>
          <w:lang w:val="ru-RU"/>
        </w:rPr>
        <w:t xml:space="preserve"> в. </w:t>
      </w:r>
      <w:r w:rsidRPr="007657C4">
        <w:rPr>
          <w:rFonts w:ascii="Times New Roman" w:hAnsi="Times New Roman"/>
          <w:color w:val="000000"/>
          <w:sz w:val="28"/>
          <w:lang w:val="ru-RU"/>
        </w:rPr>
        <w:t>Ва</w:t>
      </w:r>
      <w:r w:rsidRPr="007657C4">
        <w:rPr>
          <w:rFonts w:ascii="Times New Roman" w:hAnsi="Times New Roman"/>
          <w:color w:val="000000"/>
          <w:sz w:val="28"/>
          <w:lang w:val="ru-RU"/>
        </w:rPr>
        <w:t>жнейшие направления развития науки во второй половине ХХ – начале ХХ</w:t>
      </w:r>
      <w:r>
        <w:rPr>
          <w:rFonts w:ascii="Times New Roman" w:hAnsi="Times New Roman"/>
          <w:color w:val="000000"/>
          <w:sz w:val="28"/>
        </w:rPr>
        <w:t>I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в. Ядерная энергетика. Освоение космоса. Развитие культуры и искусства во второй половине ХХ – начале ХХ</w:t>
      </w:r>
      <w:r>
        <w:rPr>
          <w:rFonts w:ascii="Times New Roman" w:hAnsi="Times New Roman"/>
          <w:color w:val="000000"/>
          <w:sz w:val="28"/>
        </w:rPr>
        <w:t>I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в.: литература, театральное искусство, музыка, архитектура, изобразительное иску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сство. Олимпийское движение Глобальные проблемы современности. </w:t>
      </w:r>
    </w:p>
    <w:p w:rsidR="00834B3C" w:rsidRPr="007657C4" w:rsidRDefault="00834B3C">
      <w:pPr>
        <w:spacing w:after="0"/>
        <w:ind w:left="120"/>
        <w:rPr>
          <w:lang w:val="ru-RU"/>
        </w:rPr>
      </w:pPr>
      <w:bookmarkStart w:id="11" w:name="_Toc143611215"/>
      <w:bookmarkEnd w:id="11"/>
    </w:p>
    <w:p w:rsidR="00834B3C" w:rsidRPr="007657C4" w:rsidRDefault="00834B3C">
      <w:pPr>
        <w:spacing w:after="0" w:line="264" w:lineRule="auto"/>
        <w:ind w:left="120"/>
        <w:jc w:val="both"/>
        <w:rPr>
          <w:lang w:val="ru-RU"/>
        </w:rPr>
      </w:pPr>
    </w:p>
    <w:p w:rsidR="00834B3C" w:rsidRPr="007657C4" w:rsidRDefault="00524BB6">
      <w:pPr>
        <w:spacing w:after="0" w:line="264" w:lineRule="auto"/>
        <w:ind w:left="120"/>
        <w:jc w:val="both"/>
        <w:rPr>
          <w:lang w:val="ru-RU"/>
        </w:rPr>
      </w:pPr>
      <w:r w:rsidRPr="007657C4">
        <w:rPr>
          <w:rFonts w:ascii="Times New Roman" w:hAnsi="Times New Roman"/>
          <w:b/>
          <w:color w:val="000000"/>
          <w:sz w:val="28"/>
          <w:lang w:val="ru-RU"/>
        </w:rPr>
        <w:t>ИСТОРИЯ РОССИИ. 1945 ГОД – НАЧАЛО ХХ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7657C4">
        <w:rPr>
          <w:rFonts w:ascii="Times New Roman" w:hAnsi="Times New Roman"/>
          <w:b/>
          <w:color w:val="000000"/>
          <w:sz w:val="28"/>
          <w:lang w:val="ru-RU"/>
        </w:rPr>
        <w:t xml:space="preserve"> ВЕКА</w:t>
      </w:r>
    </w:p>
    <w:p w:rsidR="00834B3C" w:rsidRPr="007657C4" w:rsidRDefault="00834B3C">
      <w:pPr>
        <w:spacing w:after="0" w:line="264" w:lineRule="auto"/>
        <w:ind w:left="120"/>
        <w:jc w:val="both"/>
        <w:rPr>
          <w:lang w:val="ru-RU"/>
        </w:rPr>
      </w:pPr>
    </w:p>
    <w:p w:rsidR="00834B3C" w:rsidRPr="007657C4" w:rsidRDefault="00524BB6">
      <w:pPr>
        <w:spacing w:after="0" w:line="264" w:lineRule="auto"/>
        <w:ind w:left="120"/>
        <w:jc w:val="both"/>
        <w:rPr>
          <w:lang w:val="ru-RU"/>
        </w:rPr>
      </w:pPr>
      <w:r w:rsidRPr="007657C4">
        <w:rPr>
          <w:rFonts w:ascii="Times New Roman" w:hAnsi="Times New Roman"/>
          <w:b/>
          <w:color w:val="000000"/>
          <w:sz w:val="28"/>
          <w:lang w:val="ru-RU"/>
        </w:rPr>
        <w:t>СССР в 1945–1991 гг.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i/>
          <w:color w:val="000000"/>
          <w:sz w:val="28"/>
          <w:lang w:val="ru-RU"/>
        </w:rPr>
        <w:t xml:space="preserve">СССР в послевоенные годы. </w:t>
      </w:r>
      <w:r w:rsidRPr="007657C4">
        <w:rPr>
          <w:rFonts w:ascii="Times New Roman" w:hAnsi="Times New Roman"/>
          <w:color w:val="000000"/>
          <w:sz w:val="28"/>
          <w:lang w:val="ru-RU"/>
        </w:rPr>
        <w:t>Послевоенные годы. Влияние Победы. Потери и демографические проблемы. Социальная адаптация фронтови</w:t>
      </w:r>
      <w:r w:rsidRPr="007657C4">
        <w:rPr>
          <w:rFonts w:ascii="Times New Roman" w:hAnsi="Times New Roman"/>
          <w:color w:val="000000"/>
          <w:sz w:val="28"/>
          <w:lang w:val="ru-RU"/>
        </w:rPr>
        <w:t>ков. Репатриация. Борьба с беспризорностью и преступностью. Восстановление и развитие экономики и социальной сферы. Восстановление промышленности. Сельское хозяйство. Меры по улучшению жизни населения.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Политическая система в послевоенные годы. Сталин и его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окружение. Союзный центр и национальные регионы: проблемы взаимоотношений. Послевоенные репрессии. 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Идеология, наука, культура и спорт в послевоенные годы. Соперничество в высших эшелонах власти. Усиление идеологического контроля над обществом. Основные т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енденции развития советской литературы и искусства. Развитие советской науки. Советский спорт. 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Место и роль СССР в послевоенном мире. Укрепление геополитических позиций СССР. Послевоенные договоры с побежденными противниками. Начало холодной войны, ее при</w:t>
      </w:r>
      <w:r w:rsidRPr="007657C4">
        <w:rPr>
          <w:rFonts w:ascii="Times New Roman" w:hAnsi="Times New Roman"/>
          <w:color w:val="000000"/>
          <w:sz w:val="28"/>
          <w:lang w:val="ru-RU"/>
        </w:rPr>
        <w:t>чины и особенности. Раскол Европы и оформление биполярного мира. СССР и страны Азии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i/>
          <w:color w:val="000000"/>
          <w:sz w:val="28"/>
          <w:lang w:val="ru-RU"/>
        </w:rPr>
        <w:t xml:space="preserve">СССР в 1953–1964 гг. 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Смерть Сталина и настроения в обществе. Борьба за власть в советском руководстве. Н.С. Хрущев. ХХ съезд КПСС и идеологическая кампания по разоблачению 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культа личности Сталина. Реабилитация жертв политических репрессий. Реорганизация </w:t>
      </w:r>
      <w:r w:rsidRPr="007657C4">
        <w:rPr>
          <w:rFonts w:ascii="Times New Roman" w:hAnsi="Times New Roman"/>
          <w:color w:val="000000"/>
          <w:sz w:val="28"/>
          <w:lang w:val="ru-RU"/>
        </w:rPr>
        <w:lastRenderedPageBreak/>
        <w:t>государственных органов, партийных и общественных организаций. Новая Программа КПСС и проект Конституции СССР.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Основные направления экономического и социального развития СССР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в 1953–1964 гг. </w:t>
      </w:r>
      <w:r>
        <w:rPr>
          <w:rFonts w:ascii="Times New Roman" w:hAnsi="Times New Roman"/>
          <w:color w:val="000000"/>
          <w:sz w:val="28"/>
        </w:rPr>
        <w:t xml:space="preserve">Экономический курс Г.М. Маленкова. 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Развитие промышленности. Военный и гражданский секторы экономики. Развитие сельского хозяйства и попытки решения продовольственной проблемы. Социальное развитие. 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 xml:space="preserve">Развитие науки и техники в 1953–1964 гг. </w:t>
      </w:r>
      <w:r w:rsidRPr="007657C4">
        <w:rPr>
          <w:rFonts w:ascii="Times New Roman" w:hAnsi="Times New Roman"/>
          <w:color w:val="000000"/>
          <w:sz w:val="28"/>
          <w:lang w:val="ru-RU"/>
        </w:rPr>
        <w:t>Научно-техническая революция в СССР. Развитие компьютерной техники. Организация науки. Фундаментальная наука и производство. Развитие гуманитарных наук. Открытие новых месторождений. Освоение Арктики и Антарктики. Самолетостроение и ракетостроение. Освоени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е космоса. 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Культурное пространство в 1953–1964 гг. Условия развития советской культуры. Первые признаки наступления оттепели в культурной сфере. Власть и интеллигенция. Развитие образования. Власть и церковь. Зарождение новых форм общественной жизни. Разв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итие советского спорта. 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Перемены в повседневной жизни в 1953–1964 гг. Революция благосостояния. Демография. Изменение условий и оплаты труда. Перемены в пенсионной системе. Общественные фонды потребления. Решение жилищной проблемы. Жизнь на селе. Популярн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ые формы досуга. Изменение структуры питания. Товары первой необходимости. Книги, журналы, газеты. Туризм. Изменение общественных настроений и ожиданий. 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Новый курс советской внешней политики: от конфронтации к диалогу. СССР и страны Запада. Гонка вооружен</w:t>
      </w:r>
      <w:r w:rsidRPr="007657C4">
        <w:rPr>
          <w:rFonts w:ascii="Times New Roman" w:hAnsi="Times New Roman"/>
          <w:color w:val="000000"/>
          <w:sz w:val="28"/>
          <w:lang w:val="ru-RU"/>
        </w:rPr>
        <w:t>ий. СССР и мировая социалистическая система. Распад колониальной системы. СССР и страны третьего мира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i/>
          <w:color w:val="000000"/>
          <w:sz w:val="28"/>
          <w:lang w:val="ru-RU"/>
        </w:rPr>
        <w:t xml:space="preserve">СССР в 1964–1985 гг. </w:t>
      </w:r>
      <w:r w:rsidRPr="007657C4">
        <w:rPr>
          <w:rFonts w:ascii="Times New Roman" w:hAnsi="Times New Roman"/>
          <w:color w:val="000000"/>
          <w:sz w:val="28"/>
          <w:lang w:val="ru-RU"/>
        </w:rPr>
        <w:t>Политическое развитие СССР в 1964–1985 гг. Итоги и значение «великого десятилетия» Н.С. Хрущева. Политический курс Л.И. Брежнева. Кон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ституция СССР 1977 г. 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 xml:space="preserve">Особенности социально-экономического развития СССР в 1964–1985 гг. </w:t>
      </w:r>
      <w:r>
        <w:rPr>
          <w:rFonts w:ascii="Times New Roman" w:hAnsi="Times New Roman"/>
          <w:color w:val="000000"/>
          <w:sz w:val="28"/>
        </w:rPr>
        <w:t xml:space="preserve">Новые ориентиры аграрной политики: реформа 1965 г. и ее результаты. 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Косыгинская реформа промышленности. Рост социально-экономических проблем. 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Развитие науки, образов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ания, здравоохранения. Научные и технические приоритеты. Советская космическая программа. Развитие образования. Советское здравоохранение. 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Идеология и культура. Новые идеологические ориентиры. Концепция «развитого социализма». Диссиденты и неформалы. Лите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ратура и искусство: поиски новых путей. Достижения советского спорта. </w:t>
      </w:r>
    </w:p>
    <w:p w:rsidR="00834B3C" w:rsidRDefault="00524BB6">
      <w:pPr>
        <w:spacing w:after="0" w:line="264" w:lineRule="auto"/>
        <w:ind w:firstLine="600"/>
        <w:jc w:val="both"/>
      </w:pPr>
      <w:r w:rsidRPr="007657C4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Повседневная жизнь советского общества в 1964–1985 гг. </w:t>
      </w:r>
      <w:r>
        <w:rPr>
          <w:rFonts w:ascii="Times New Roman" w:hAnsi="Times New Roman"/>
          <w:color w:val="000000"/>
          <w:sz w:val="28"/>
        </w:rPr>
        <w:t xml:space="preserve">Общественные настроения. 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Национальная политика и национальные движения. Новая историческая общность. Изменение национального сост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ава населения СССР. Развитие республик в рамках единого государства. Национальные движения. Эволюция национальной политики. 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 xml:space="preserve">Внешняя политика СССР в 1964–1985 гг. </w:t>
      </w:r>
      <w:r>
        <w:rPr>
          <w:rFonts w:ascii="Times New Roman" w:hAnsi="Times New Roman"/>
          <w:color w:val="000000"/>
          <w:sz w:val="28"/>
        </w:rPr>
        <w:t xml:space="preserve">Новые вызовы внешнего мира. </w:t>
      </w:r>
      <w:r w:rsidRPr="007657C4">
        <w:rPr>
          <w:rFonts w:ascii="Times New Roman" w:hAnsi="Times New Roman"/>
          <w:color w:val="000000"/>
          <w:sz w:val="28"/>
          <w:lang w:val="ru-RU"/>
        </w:rPr>
        <w:t>Отношения СССР со странами Запада. Совещание по безопасности и со</w:t>
      </w:r>
      <w:r w:rsidRPr="007657C4">
        <w:rPr>
          <w:rFonts w:ascii="Times New Roman" w:hAnsi="Times New Roman"/>
          <w:color w:val="000000"/>
          <w:sz w:val="28"/>
          <w:lang w:val="ru-RU"/>
        </w:rPr>
        <w:t>трудничеству в Европе (СБСЕ). СССР и развивающиеся страны. Ввод советских войск в Афганистан. СССР и страны социализма.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СССР и мир в начале 1980-х гг. Нарастание кризисных явлений в СССР. Ю.В. Андропов и начало формирования идеологии перемен. М.С. Горбачев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и его окружение: курс на реформы.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i/>
          <w:color w:val="000000"/>
          <w:sz w:val="28"/>
          <w:lang w:val="ru-RU"/>
        </w:rPr>
        <w:t xml:space="preserve">СССР в 1985–1991 гг. 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Социально-экономическое развитие СССР в 1985–1991 гг. Первый этап преобразований М.С. Горбачева: концепция ускорения социально-экономического развития. Второй этап экономических реформ. Экономический 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кризис и окончательное разрушение советской модели экономики. Разработка программ перехода к рыночной экономике. 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Перемены в духовной сфере в годы перестройки. Гласность и плюрализм. Литература. Кино и театр. Реабилитация жертв политических репрессий. Новы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й этап в государственно-конфессиональных отношениях. Результаты политики гласности. 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 xml:space="preserve">Реформа политической системы СССР и ее итоги. Начало изменения советской политической системы. Конституционная реформа 1988–1991 гг. </w:t>
      </w:r>
      <w:r>
        <w:rPr>
          <w:rFonts w:ascii="Times New Roman" w:hAnsi="Times New Roman"/>
          <w:color w:val="000000"/>
          <w:sz w:val="28"/>
        </w:rPr>
        <w:t>I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Съезд народных депутатов СССР и его 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значение. Становление многопартийности. Кризис в КПСС и создание Коммунистической партии РСФСР. 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 xml:space="preserve">Новое политическое мышление и перемены во внешней политике. СССР и Запад. Начало разоружения. Разблокирование региональных конфликтов. Распад социалистической 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системы. Результаты политики нового мышления. Отношение к М.С. Горбачеву и его внешней политике в СССР и в мире. 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Национальная политика и подъем национальных движений. Кризис межнациональных отношений. Нарастание националистических и сепаратистских настрое</w:t>
      </w:r>
      <w:r w:rsidRPr="007657C4">
        <w:rPr>
          <w:rFonts w:ascii="Times New Roman" w:hAnsi="Times New Roman"/>
          <w:color w:val="000000"/>
          <w:sz w:val="28"/>
          <w:lang w:val="ru-RU"/>
        </w:rPr>
        <w:t>ний, обострение межнациональных конфликтов. Противостояние между союзным центром и партийным руководством республик. Декларация о государственном суверенитете РСФСР. Разработка нового союзного договора. Августовский политический кризис 1991 года. Распад СС</w:t>
      </w:r>
      <w:r w:rsidRPr="007657C4">
        <w:rPr>
          <w:rFonts w:ascii="Times New Roman" w:hAnsi="Times New Roman"/>
          <w:color w:val="000000"/>
          <w:sz w:val="28"/>
          <w:lang w:val="ru-RU"/>
        </w:rPr>
        <w:t>СР.</w:t>
      </w:r>
    </w:p>
    <w:p w:rsidR="00834B3C" w:rsidRPr="007657C4" w:rsidRDefault="00834B3C">
      <w:pPr>
        <w:spacing w:after="0" w:line="264" w:lineRule="auto"/>
        <w:ind w:left="120"/>
        <w:jc w:val="both"/>
        <w:rPr>
          <w:lang w:val="ru-RU"/>
        </w:rPr>
      </w:pPr>
    </w:p>
    <w:p w:rsidR="00834B3C" w:rsidRPr="007657C4" w:rsidRDefault="00524BB6">
      <w:pPr>
        <w:spacing w:after="0" w:line="264" w:lineRule="auto"/>
        <w:ind w:left="120"/>
        <w:jc w:val="both"/>
        <w:rPr>
          <w:lang w:val="ru-RU"/>
        </w:rPr>
      </w:pPr>
      <w:r w:rsidRPr="007657C4">
        <w:rPr>
          <w:rFonts w:ascii="Times New Roman" w:hAnsi="Times New Roman"/>
          <w:b/>
          <w:color w:val="000000"/>
          <w:sz w:val="28"/>
          <w:lang w:val="ru-RU"/>
        </w:rPr>
        <w:t>Российская Федерация в 1992 – начале 2020-х гг.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i/>
          <w:color w:val="000000"/>
          <w:sz w:val="28"/>
          <w:lang w:val="ru-RU"/>
        </w:rPr>
        <w:lastRenderedPageBreak/>
        <w:t xml:space="preserve">Российская Федерация в 1990-е гг. 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Российская экономика в условиях рынка. Начало радикальных экономических преобразований. Ваучерная приватизация. Положение в экономике России в 1992–1998 гг. </w:t>
      </w:r>
      <w:r>
        <w:rPr>
          <w:rFonts w:ascii="Times New Roman" w:hAnsi="Times New Roman"/>
          <w:color w:val="000000"/>
          <w:sz w:val="28"/>
        </w:rPr>
        <w:t>Корректировк</w:t>
      </w:r>
      <w:r>
        <w:rPr>
          <w:rFonts w:ascii="Times New Roman" w:hAnsi="Times New Roman"/>
          <w:color w:val="000000"/>
          <w:sz w:val="28"/>
        </w:rPr>
        <w:t xml:space="preserve">а курса реформ. </w:t>
      </w:r>
      <w:r w:rsidRPr="007657C4">
        <w:rPr>
          <w:rFonts w:ascii="Times New Roman" w:hAnsi="Times New Roman"/>
          <w:color w:val="000000"/>
          <w:sz w:val="28"/>
          <w:lang w:val="ru-RU"/>
        </w:rPr>
        <w:t>«Олигархический капитализм» и финансовые кризисы. Дефолт 1998 года и его последствия. Россия после дефолта. Результаты экономических реформ 1990-х гг. Политическое развитие Российской Федерации. Разработка новой Конституции России. Нарастан</w:t>
      </w:r>
      <w:r w:rsidRPr="007657C4">
        <w:rPr>
          <w:rFonts w:ascii="Times New Roman" w:hAnsi="Times New Roman"/>
          <w:color w:val="000000"/>
          <w:sz w:val="28"/>
          <w:lang w:val="ru-RU"/>
        </w:rPr>
        <w:t>ие политико-конституционного кризиса в условиях ухудшения экономической ситуации. Трагические события осени 1993 г. в Москве. Конституция России 1993 года и ее значение. Российская многопартийность и становление современного парламентаризма. Выборы Президе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нта РФ в 1996 году. Результаты политического развития России в 1990-е гг. Отставка Президента России Б.Н. Ельцина. 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Межнациональные отношения и национальная политика. Народы и регионы России после распада СССР. Федеративный договор. Военно-политический кри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зис в Чеченской Республике. 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 xml:space="preserve">Повседневная жизнь. Изменения в структуре российского общества и условиях жизни различных групп населения в 1990-е гг. </w:t>
      </w:r>
      <w:r>
        <w:rPr>
          <w:rFonts w:ascii="Times New Roman" w:hAnsi="Times New Roman"/>
          <w:color w:val="000000"/>
          <w:sz w:val="28"/>
        </w:rPr>
        <w:t xml:space="preserve">Численность и доходы населения. 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Социальное расслоение. Досуг и туризм. 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Внешняя политика Российской Федераци</w:t>
      </w:r>
      <w:r w:rsidRPr="007657C4">
        <w:rPr>
          <w:rFonts w:ascii="Times New Roman" w:hAnsi="Times New Roman"/>
          <w:color w:val="000000"/>
          <w:sz w:val="28"/>
          <w:lang w:val="ru-RU"/>
        </w:rPr>
        <w:t>и в 1990-е гг. Новое место России в мире. Взаимоотношения с США и странами Запада. Агрессия НАТО в Югославии и изменение политики России в отношении Запада. Отношения со странами Азии, Африки и Латинской Америки. Россия на постсоветском пространстве. Резул</w:t>
      </w:r>
      <w:r w:rsidRPr="007657C4">
        <w:rPr>
          <w:rFonts w:ascii="Times New Roman" w:hAnsi="Times New Roman"/>
          <w:color w:val="000000"/>
          <w:sz w:val="28"/>
          <w:lang w:val="ru-RU"/>
        </w:rPr>
        <w:t>ьтаты внешней политики страны в 1990-е гг.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i/>
          <w:color w:val="000000"/>
          <w:sz w:val="28"/>
          <w:lang w:val="ru-RU"/>
        </w:rPr>
        <w:t>Россия в ХХ</w:t>
      </w:r>
      <w:r>
        <w:rPr>
          <w:rFonts w:ascii="Times New Roman" w:hAnsi="Times New Roman"/>
          <w:i/>
          <w:color w:val="000000"/>
          <w:sz w:val="28"/>
        </w:rPr>
        <w:t>I</w:t>
      </w:r>
      <w:r w:rsidRPr="007657C4">
        <w:rPr>
          <w:rFonts w:ascii="Times New Roman" w:hAnsi="Times New Roman"/>
          <w:i/>
          <w:color w:val="000000"/>
          <w:sz w:val="28"/>
          <w:lang w:val="ru-RU"/>
        </w:rPr>
        <w:t xml:space="preserve"> веке.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Политические вызовы и новые приоритеты внутренней политики России в начале ХХ</w:t>
      </w:r>
      <w:r>
        <w:rPr>
          <w:rFonts w:ascii="Times New Roman" w:hAnsi="Times New Roman"/>
          <w:color w:val="000000"/>
          <w:sz w:val="28"/>
        </w:rPr>
        <w:t>I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в. Укрепление вертикали власти. Противодействие террористической угрозе. Урегулирование кризиса в Урегулирование кр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изиса в Чеченской Республике. Обеспечение гражданского согласия и единства общества. Утверждение государственной символики. Военная реформа. Стабилизация политической системы в годы президентства В.В. Путина. </w:t>
      </w:r>
    </w:p>
    <w:p w:rsidR="00834B3C" w:rsidRDefault="00524BB6">
      <w:pPr>
        <w:spacing w:after="0" w:line="264" w:lineRule="auto"/>
        <w:ind w:firstLine="600"/>
        <w:jc w:val="both"/>
      </w:pPr>
      <w:r w:rsidRPr="007657C4">
        <w:rPr>
          <w:rFonts w:ascii="Times New Roman" w:hAnsi="Times New Roman"/>
          <w:color w:val="000000"/>
          <w:sz w:val="28"/>
          <w:lang w:val="ru-RU"/>
        </w:rPr>
        <w:t xml:space="preserve">Россия в 2008–2011 гг. Президент Д.А. Медведев и его программа. Военный конфликт в Закавказье. Новый этап политической реформы. </w:t>
      </w:r>
      <w:r>
        <w:rPr>
          <w:rFonts w:ascii="Times New Roman" w:hAnsi="Times New Roman"/>
          <w:color w:val="000000"/>
          <w:sz w:val="28"/>
        </w:rPr>
        <w:t xml:space="preserve">Выборы в Государственную Думу 2011 г. 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Социально-экономическое развитие России в начале ХХ</w:t>
      </w:r>
      <w:r>
        <w:rPr>
          <w:rFonts w:ascii="Times New Roman" w:hAnsi="Times New Roman"/>
          <w:color w:val="000000"/>
          <w:sz w:val="28"/>
        </w:rPr>
        <w:t>I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в. Приоритетные национальные проекты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. Экономическое развитие в 2000–2007 гг. Россия в системе мировой рыночной экономики. Мировой экономический </w:t>
      </w:r>
      <w:r w:rsidRPr="007657C4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кризис 2008 г. Социальная политика. Изменения в структуре, занятости и численности населения. 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 xml:space="preserve">Культура, наука, спорт и общественная жизнь в 1990-х 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– начале 2020-х гг. </w:t>
      </w:r>
      <w:r>
        <w:rPr>
          <w:rFonts w:ascii="Times New Roman" w:hAnsi="Times New Roman"/>
          <w:color w:val="000000"/>
          <w:sz w:val="28"/>
        </w:rPr>
        <w:t xml:space="preserve">Последствия распада СССР в сфере науки, образования и культуры. </w:t>
      </w:r>
      <w:r w:rsidRPr="007657C4">
        <w:rPr>
          <w:rFonts w:ascii="Times New Roman" w:hAnsi="Times New Roman"/>
          <w:color w:val="000000"/>
          <w:sz w:val="28"/>
          <w:lang w:val="ru-RU"/>
        </w:rPr>
        <w:t>Литература. Кинематограф. Музыка. Театр. Изобразительное и монументальное искусство. Развитие российской культуры в ХХ</w:t>
      </w:r>
      <w:r>
        <w:rPr>
          <w:rFonts w:ascii="Times New Roman" w:hAnsi="Times New Roman"/>
          <w:color w:val="000000"/>
          <w:sz w:val="28"/>
        </w:rPr>
        <w:t>I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в. Развитие науки. Формирование суверенной системы о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бразования. Средства массовой информации. Российский спорт. Государство и основные религиозные конфессии. Повседневная жизнь. 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Внешняя политика в начале ХХ</w:t>
      </w:r>
      <w:r>
        <w:rPr>
          <w:rFonts w:ascii="Times New Roman" w:hAnsi="Times New Roman"/>
          <w:color w:val="000000"/>
          <w:sz w:val="28"/>
        </w:rPr>
        <w:t>I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в. Россия в современном мире. Становление нового внешнеполитического курса России в 2000–2007 гг. Рост международного авторитета России и возобновление конфронтации со странами Запада в 2008–2020 гг. </w:t>
      </w:r>
    </w:p>
    <w:p w:rsidR="00834B3C" w:rsidRDefault="00524BB6">
      <w:pPr>
        <w:spacing w:after="0" w:line="264" w:lineRule="auto"/>
        <w:ind w:firstLine="600"/>
        <w:jc w:val="both"/>
      </w:pPr>
      <w:r w:rsidRPr="007657C4">
        <w:rPr>
          <w:rFonts w:ascii="Times New Roman" w:hAnsi="Times New Roman"/>
          <w:color w:val="000000"/>
          <w:sz w:val="28"/>
          <w:lang w:val="ru-RU"/>
        </w:rPr>
        <w:t>Россия в 2012 – начале 2020-х гг. Укрепление обороносп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особности страны. Социально-экономическое развитие. Выборы в Государственную Думу 2016 г. Выборы Президента РФ в 2018 г. Национальные цели развития страны. Конституционная реформа 2020 г. Выборы в Государственную </w:t>
      </w:r>
      <w:r>
        <w:rPr>
          <w:rFonts w:ascii="Times New Roman" w:hAnsi="Times New Roman"/>
          <w:color w:val="000000"/>
          <w:sz w:val="28"/>
        </w:rPr>
        <w:t xml:space="preserve">Думу VIII созыва. 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Россия сегодня. Специаль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ная военная операция (СВО). Отношения с Западом в начале </w:t>
      </w:r>
      <w:r>
        <w:rPr>
          <w:rFonts w:ascii="Times New Roman" w:hAnsi="Times New Roman"/>
          <w:color w:val="000000"/>
          <w:sz w:val="28"/>
        </w:rPr>
        <w:t>XXI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в. Давление на Россию со стороны США. Противодействие стратегии Запада в отношении России. Фальсификация истории. Возрождение нацизма. Украинский неонацизм. Переворот 2014 г. на Украине. Возвраще</w:t>
      </w:r>
      <w:r w:rsidRPr="007657C4">
        <w:rPr>
          <w:rFonts w:ascii="Times New Roman" w:hAnsi="Times New Roman"/>
          <w:color w:val="000000"/>
          <w:sz w:val="28"/>
          <w:lang w:val="ru-RU"/>
        </w:rPr>
        <w:t>ние Крыма. Судьба Донбасса. Минские соглашения. Специальная военная операция. Противостояние с Западом. Украина – неонацистское государство. Новые регионы. СВО и российское общество. Россия – страна героев.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Наш край в 1992–2022 гг.</w:t>
      </w:r>
    </w:p>
    <w:p w:rsidR="00834B3C" w:rsidRPr="007657C4" w:rsidRDefault="00524BB6">
      <w:pPr>
        <w:spacing w:after="0" w:line="264" w:lineRule="auto"/>
        <w:ind w:left="12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Итоговое обобщение по ку</w:t>
      </w:r>
      <w:r w:rsidRPr="007657C4">
        <w:rPr>
          <w:rFonts w:ascii="Times New Roman" w:hAnsi="Times New Roman"/>
          <w:color w:val="000000"/>
          <w:sz w:val="28"/>
          <w:lang w:val="ru-RU"/>
        </w:rPr>
        <w:t>рсу «История России. 1945 год – начало ХХ</w:t>
      </w:r>
      <w:r>
        <w:rPr>
          <w:rFonts w:ascii="Times New Roman" w:hAnsi="Times New Roman"/>
          <w:color w:val="000000"/>
          <w:sz w:val="28"/>
        </w:rPr>
        <w:t>I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века».</w:t>
      </w:r>
    </w:p>
    <w:p w:rsidR="00834B3C" w:rsidRPr="007657C4" w:rsidRDefault="00834B3C">
      <w:pPr>
        <w:rPr>
          <w:lang w:val="ru-RU"/>
        </w:rPr>
        <w:sectPr w:rsidR="00834B3C" w:rsidRPr="007657C4">
          <w:pgSz w:w="11906" w:h="16383"/>
          <w:pgMar w:top="1134" w:right="850" w:bottom="1134" w:left="1701" w:header="720" w:footer="720" w:gutter="0"/>
          <w:cols w:space="720"/>
        </w:sectPr>
      </w:pPr>
    </w:p>
    <w:p w:rsidR="00834B3C" w:rsidRPr="007657C4" w:rsidRDefault="00524BB6">
      <w:pPr>
        <w:spacing w:after="0" w:line="264" w:lineRule="auto"/>
        <w:ind w:left="120"/>
        <w:jc w:val="both"/>
        <w:rPr>
          <w:lang w:val="ru-RU"/>
        </w:rPr>
      </w:pPr>
      <w:bookmarkStart w:id="12" w:name="block-12441003"/>
      <w:bookmarkEnd w:id="7"/>
      <w:r w:rsidRPr="007657C4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ИСТОРИИ НА УРОВНЕ СРЕДНЕГО ОБЩЕГО ОБРАЗОВАНИЯ</w:t>
      </w:r>
    </w:p>
    <w:p w:rsidR="00834B3C" w:rsidRPr="007657C4" w:rsidRDefault="00834B3C">
      <w:pPr>
        <w:spacing w:after="0" w:line="264" w:lineRule="auto"/>
        <w:ind w:left="120"/>
        <w:jc w:val="both"/>
        <w:rPr>
          <w:lang w:val="ru-RU"/>
        </w:rPr>
      </w:pPr>
    </w:p>
    <w:p w:rsidR="00834B3C" w:rsidRPr="007657C4" w:rsidRDefault="00524BB6">
      <w:pPr>
        <w:spacing w:after="0" w:line="264" w:lineRule="auto"/>
        <w:ind w:left="120"/>
        <w:jc w:val="both"/>
        <w:rPr>
          <w:lang w:val="ru-RU"/>
        </w:rPr>
      </w:pPr>
      <w:r w:rsidRPr="007657C4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834B3C" w:rsidRPr="007657C4" w:rsidRDefault="00834B3C">
      <w:pPr>
        <w:spacing w:after="0" w:line="264" w:lineRule="auto"/>
        <w:ind w:left="120"/>
        <w:jc w:val="both"/>
        <w:rPr>
          <w:lang w:val="ru-RU"/>
        </w:rPr>
      </w:pPr>
    </w:p>
    <w:p w:rsidR="00834B3C" w:rsidRPr="007657C4" w:rsidRDefault="00524BB6">
      <w:pPr>
        <w:spacing w:after="0" w:line="264" w:lineRule="auto"/>
        <w:ind w:left="120"/>
        <w:jc w:val="both"/>
        <w:rPr>
          <w:lang w:val="ru-RU"/>
        </w:rPr>
      </w:pPr>
      <w:r w:rsidRPr="007657C4">
        <w:rPr>
          <w:rFonts w:ascii="Times New Roman" w:hAnsi="Times New Roman"/>
          <w:b/>
          <w:color w:val="000000"/>
          <w:sz w:val="28"/>
          <w:lang w:val="ru-RU"/>
        </w:rPr>
        <w:t>1) гражданского воспитания: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осмысление сложившихся в российской истории традиций граж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данского служения Отечеству; 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 xml:space="preserve">сформированность гражданской позиции обучающегося как активного и ответственного члена российского общества; 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осознание исторического значения конституционного развития России, своих конституционных прав и обязанностей, уважен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ие закона и правопорядка; 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 xml:space="preserve">принятие традиционных национальных, общечеловеческих гуманистических и демократических ценностей; 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готовность противостоять идеологии экстремизма, национализма, ксенофобии, дискриминации по социальным, религиозным, расовым, нацио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нальным признакам; готовность вести совместную деятельность в интересах гражданского общества, участвовать в самоуправлении в образовательной организации; 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 xml:space="preserve">умение взаимодействовать с социальными институтами в соответствии с их функциями и назначением; 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гот</w:t>
      </w:r>
      <w:r w:rsidRPr="007657C4">
        <w:rPr>
          <w:rFonts w:ascii="Times New Roman" w:hAnsi="Times New Roman"/>
          <w:color w:val="000000"/>
          <w:sz w:val="28"/>
          <w:lang w:val="ru-RU"/>
        </w:rPr>
        <w:t>овность к гуманитарной и волонтерской деятельности;</w:t>
      </w:r>
    </w:p>
    <w:p w:rsidR="00834B3C" w:rsidRPr="007657C4" w:rsidRDefault="00524BB6">
      <w:pPr>
        <w:spacing w:after="0" w:line="264" w:lineRule="auto"/>
        <w:ind w:left="120"/>
        <w:jc w:val="both"/>
        <w:rPr>
          <w:lang w:val="ru-RU"/>
        </w:rPr>
      </w:pPr>
      <w:r w:rsidRPr="007657C4">
        <w:rPr>
          <w:rFonts w:ascii="Times New Roman" w:hAnsi="Times New Roman"/>
          <w:b/>
          <w:color w:val="000000"/>
          <w:sz w:val="28"/>
          <w:lang w:val="ru-RU"/>
        </w:rPr>
        <w:t>2) патриотического воспитания: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 xml:space="preserve">сформированность российской гражданской идентичности, патриотизма, уважения к своему народу, чувства ответственности перед Родиной, гордости за свою страну, свой край, свой 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язык и культуру, прошлое и настоящее многонационального народа России; 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 xml:space="preserve">ценностное отношение к государственным символам, историческому и природному наследию, памятникам, традициям народов России, достижениям России в науке, искусстве, спорте, технологиях, </w:t>
      </w:r>
      <w:r w:rsidRPr="007657C4">
        <w:rPr>
          <w:rFonts w:ascii="Times New Roman" w:hAnsi="Times New Roman"/>
          <w:color w:val="000000"/>
          <w:sz w:val="28"/>
          <w:lang w:val="ru-RU"/>
        </w:rPr>
        <w:t>труде; идейная убежденность, готовность к служению и защите Отечества, ответственность за его судьбу;</w:t>
      </w:r>
    </w:p>
    <w:p w:rsidR="00834B3C" w:rsidRPr="007657C4" w:rsidRDefault="00524BB6">
      <w:pPr>
        <w:spacing w:after="0" w:line="264" w:lineRule="auto"/>
        <w:ind w:left="120"/>
        <w:jc w:val="both"/>
        <w:rPr>
          <w:lang w:val="ru-RU"/>
        </w:rPr>
      </w:pPr>
      <w:r w:rsidRPr="007657C4">
        <w:rPr>
          <w:rFonts w:ascii="Times New Roman" w:hAnsi="Times New Roman"/>
          <w:b/>
          <w:color w:val="000000"/>
          <w:sz w:val="28"/>
          <w:lang w:val="ru-RU"/>
        </w:rPr>
        <w:t>3) духовно-нравственного воспитания: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личностное осмысление и принятие сущности и значения исторически сложившихся и развивавшихся духовно-нравственных цен</w:t>
      </w:r>
      <w:r w:rsidRPr="007657C4">
        <w:rPr>
          <w:rFonts w:ascii="Times New Roman" w:hAnsi="Times New Roman"/>
          <w:color w:val="000000"/>
          <w:sz w:val="28"/>
          <w:lang w:val="ru-RU"/>
        </w:rPr>
        <w:t>ностей российского народа;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 xml:space="preserve">сформированность нравственного сознания, этического поведения; способность оценивать ситуации нравственного выбора и принимать осознанные решения, ориентируясь на морально-нравственные ценности и </w:t>
      </w:r>
      <w:r w:rsidRPr="007657C4">
        <w:rPr>
          <w:rFonts w:ascii="Times New Roman" w:hAnsi="Times New Roman"/>
          <w:color w:val="000000"/>
          <w:sz w:val="28"/>
          <w:lang w:val="ru-RU"/>
        </w:rPr>
        <w:lastRenderedPageBreak/>
        <w:t xml:space="preserve">нормы современного российского общества; понимание значения 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личного вклада в построение устойчивого будущего; 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ответственное отношение к своим родителям, представителям старших поколений, осознание значения создания семьи на основе принятия ценностей семейной жизни в соответствии с традициями народов России;</w:t>
      </w:r>
    </w:p>
    <w:p w:rsidR="00834B3C" w:rsidRPr="007657C4" w:rsidRDefault="00524BB6">
      <w:pPr>
        <w:spacing w:after="0" w:line="264" w:lineRule="auto"/>
        <w:ind w:left="120"/>
        <w:jc w:val="both"/>
        <w:rPr>
          <w:lang w:val="ru-RU"/>
        </w:rPr>
      </w:pPr>
      <w:r w:rsidRPr="007657C4">
        <w:rPr>
          <w:rFonts w:ascii="Times New Roman" w:hAnsi="Times New Roman"/>
          <w:b/>
          <w:color w:val="000000"/>
          <w:sz w:val="28"/>
          <w:lang w:val="ru-RU"/>
        </w:rPr>
        <w:t>4) эст</w:t>
      </w:r>
      <w:r w:rsidRPr="007657C4">
        <w:rPr>
          <w:rFonts w:ascii="Times New Roman" w:hAnsi="Times New Roman"/>
          <w:b/>
          <w:color w:val="000000"/>
          <w:sz w:val="28"/>
          <w:lang w:val="ru-RU"/>
        </w:rPr>
        <w:t>етического воспитания: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 xml:space="preserve">представление об исторически сложившемся культурном многообразии своей страны и мира; 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 xml:space="preserve">способность воспринимать различные виды искусства, традиции и творчество своего и других народов, ощущать эмоциональное воздействие искусства; 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ос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ознание значимости для личности и общества наследия отечественного и мирового искусства, этнических культурных традиций и народного творчества; эстетическое отношение к миру, современной культуре, включая эстетику быта, научного и технического творчества, </w:t>
      </w:r>
      <w:r w:rsidRPr="007657C4">
        <w:rPr>
          <w:rFonts w:ascii="Times New Roman" w:hAnsi="Times New Roman"/>
          <w:color w:val="000000"/>
          <w:sz w:val="28"/>
          <w:lang w:val="ru-RU"/>
        </w:rPr>
        <w:t>спорта, труда, общественных отношений;</w:t>
      </w:r>
    </w:p>
    <w:p w:rsidR="00834B3C" w:rsidRPr="007657C4" w:rsidRDefault="00524BB6">
      <w:pPr>
        <w:spacing w:after="0" w:line="264" w:lineRule="auto"/>
        <w:ind w:left="120"/>
        <w:jc w:val="both"/>
        <w:rPr>
          <w:lang w:val="ru-RU"/>
        </w:rPr>
      </w:pPr>
      <w:r w:rsidRPr="007657C4">
        <w:rPr>
          <w:rFonts w:ascii="Times New Roman" w:hAnsi="Times New Roman"/>
          <w:b/>
          <w:color w:val="000000"/>
          <w:sz w:val="28"/>
          <w:lang w:val="ru-RU"/>
        </w:rPr>
        <w:t>5) физического воспитания: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 xml:space="preserve">осознание ценности жизни и необходимости ее сохранения (в том числе на основе примеров из истории); 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представление об идеалах гармоничного физического и духовного развития человека в историч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еских обществах и в современную эпоху; ответственное отношение к своему здоровью и установка на здоровый образ жизни; </w:t>
      </w:r>
    </w:p>
    <w:p w:rsidR="00834B3C" w:rsidRPr="007657C4" w:rsidRDefault="00524BB6">
      <w:pPr>
        <w:spacing w:after="0" w:line="264" w:lineRule="auto"/>
        <w:ind w:left="120"/>
        <w:jc w:val="both"/>
        <w:rPr>
          <w:lang w:val="ru-RU"/>
        </w:rPr>
      </w:pPr>
      <w:r w:rsidRPr="007657C4">
        <w:rPr>
          <w:rFonts w:ascii="Times New Roman" w:hAnsi="Times New Roman"/>
          <w:b/>
          <w:color w:val="000000"/>
          <w:sz w:val="28"/>
          <w:lang w:val="ru-RU"/>
        </w:rPr>
        <w:t>6) трудового воспитания: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понимание на основе знания истории значения трудовой деятельности как источника развития человека и общества; ув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ажение к труду и результатам трудовой деятельности человека; 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представление о разнообразии существовавших в прошлом и современных профессий; формирование интереса к различным сферам профессиональной деятельности; готовность совершать осознанный выбор будущ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ей профессии и реализовывать собственные жизненные планы; 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мотивация и способность к образованию и самообразованию на протяжении всей жизни;</w:t>
      </w:r>
    </w:p>
    <w:p w:rsidR="00834B3C" w:rsidRPr="007657C4" w:rsidRDefault="00524BB6">
      <w:pPr>
        <w:spacing w:after="0" w:line="264" w:lineRule="auto"/>
        <w:ind w:left="120"/>
        <w:jc w:val="both"/>
        <w:rPr>
          <w:lang w:val="ru-RU"/>
        </w:rPr>
      </w:pPr>
      <w:r w:rsidRPr="007657C4">
        <w:rPr>
          <w:rFonts w:ascii="Times New Roman" w:hAnsi="Times New Roman"/>
          <w:b/>
          <w:color w:val="000000"/>
          <w:sz w:val="28"/>
          <w:lang w:val="ru-RU"/>
        </w:rPr>
        <w:t>7) экологического воспитания: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осмысление исторического опыта взаимодействия людей с природной средой, его позитивны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х и негативных проявлений; сформированность экологической культуры, понимание влияния социально-экономических процессов на состояние природной и социальной среды, осознание глобального характера экологических проблем; 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lastRenderedPageBreak/>
        <w:t>активное неприятие действий, приносящ</w:t>
      </w:r>
      <w:r w:rsidRPr="007657C4">
        <w:rPr>
          <w:rFonts w:ascii="Times New Roman" w:hAnsi="Times New Roman"/>
          <w:color w:val="000000"/>
          <w:sz w:val="28"/>
          <w:lang w:val="ru-RU"/>
        </w:rPr>
        <w:t>их вред окружающей природной и социальной среде;</w:t>
      </w:r>
    </w:p>
    <w:p w:rsidR="00834B3C" w:rsidRPr="007657C4" w:rsidRDefault="00524BB6">
      <w:pPr>
        <w:spacing w:after="0" w:line="264" w:lineRule="auto"/>
        <w:ind w:left="120"/>
        <w:jc w:val="both"/>
        <w:rPr>
          <w:lang w:val="ru-RU"/>
        </w:rPr>
      </w:pPr>
      <w:r w:rsidRPr="007657C4">
        <w:rPr>
          <w:rFonts w:ascii="Times New Roman" w:hAnsi="Times New Roman"/>
          <w:b/>
          <w:color w:val="000000"/>
          <w:sz w:val="28"/>
          <w:lang w:val="ru-RU"/>
        </w:rPr>
        <w:t>8) ценности научного познания: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сформированность мировоззрения, соответствующего современному уровню развития исторической науки и общественной практики, основанного на диалоге культур, способствующего осозна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нию своего места в поликультурном мире; 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осмысление значения истории как знания о развитии человека и общества, о социальном и нравственном опыте предшествующих поколений; совершенствование языковой и читательской культуры как средства взаимодействия между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людьми и познания мира;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овладение основными навыками познания и оценки событий прошлого с позиций историзма, готовность к осуществлению учебной проектно-исследовательской деятельности в сфере истории;</w:t>
      </w:r>
    </w:p>
    <w:p w:rsidR="00834B3C" w:rsidRPr="007657C4" w:rsidRDefault="00524BB6">
      <w:pPr>
        <w:spacing w:after="0" w:line="264" w:lineRule="auto"/>
        <w:ind w:left="120"/>
        <w:jc w:val="both"/>
        <w:rPr>
          <w:lang w:val="ru-RU"/>
        </w:rPr>
      </w:pPr>
      <w:r w:rsidRPr="007657C4">
        <w:rPr>
          <w:rFonts w:ascii="Times New Roman" w:hAnsi="Times New Roman"/>
          <w:b/>
          <w:color w:val="000000"/>
          <w:sz w:val="28"/>
          <w:lang w:val="ru-RU"/>
        </w:rPr>
        <w:t>9) эмоциональный интеллект: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развитие самосознания (вкл</w:t>
      </w:r>
      <w:r w:rsidRPr="007657C4">
        <w:rPr>
          <w:rFonts w:ascii="Times New Roman" w:hAnsi="Times New Roman"/>
          <w:color w:val="000000"/>
          <w:sz w:val="28"/>
          <w:lang w:val="ru-RU"/>
        </w:rPr>
        <w:t>ючая способность осознавать на примерах исторических ситуаций роль эмоций в отношениях между людьми, понимать свое эмоциональное состояние, соотнося его с эмоциями людей в известных исторических ситуациях); саморегулирования, включающего самоконтроль, умен</w:t>
      </w:r>
      <w:r w:rsidRPr="007657C4">
        <w:rPr>
          <w:rFonts w:ascii="Times New Roman" w:hAnsi="Times New Roman"/>
          <w:color w:val="000000"/>
          <w:sz w:val="28"/>
          <w:lang w:val="ru-RU"/>
        </w:rPr>
        <w:t>ие принимать ответственность за свое поведение, способность адаптироваться к эмоциональным изменениям и проявлять гибкость, быть открытым новому; внутренней мотивации, включающей стремление к достижению цели и успеху, оптимизм, инициативность, умение дейст</w:t>
      </w:r>
      <w:r w:rsidRPr="007657C4">
        <w:rPr>
          <w:rFonts w:ascii="Times New Roman" w:hAnsi="Times New Roman"/>
          <w:color w:val="000000"/>
          <w:sz w:val="28"/>
          <w:lang w:val="ru-RU"/>
        </w:rPr>
        <w:t>вовать, исходя из своих возможностей; эмпатии (способность понимать другого человека, оказавшегося в определенных обстоятельствах); социальных навыков (способность выстраивать конструктивные отношения с другими людьми, регулировать способ выражения своих с</w:t>
      </w:r>
      <w:r w:rsidRPr="007657C4">
        <w:rPr>
          <w:rFonts w:ascii="Times New Roman" w:hAnsi="Times New Roman"/>
          <w:color w:val="000000"/>
          <w:sz w:val="28"/>
          <w:lang w:val="ru-RU"/>
        </w:rPr>
        <w:t>уждений и эмоций с учетом позиций и мнений других участников общения).</w:t>
      </w:r>
    </w:p>
    <w:p w:rsidR="00834B3C" w:rsidRPr="007657C4" w:rsidRDefault="00834B3C">
      <w:pPr>
        <w:spacing w:after="0" w:line="264" w:lineRule="auto"/>
        <w:ind w:left="120"/>
        <w:jc w:val="both"/>
        <w:rPr>
          <w:lang w:val="ru-RU"/>
        </w:rPr>
      </w:pPr>
      <w:bookmarkStart w:id="13" w:name="_Toc142487931"/>
      <w:bookmarkEnd w:id="13"/>
    </w:p>
    <w:p w:rsidR="00834B3C" w:rsidRPr="007657C4" w:rsidRDefault="00834B3C">
      <w:pPr>
        <w:spacing w:after="0" w:line="264" w:lineRule="auto"/>
        <w:ind w:left="120"/>
        <w:jc w:val="both"/>
        <w:rPr>
          <w:lang w:val="ru-RU"/>
        </w:rPr>
      </w:pPr>
    </w:p>
    <w:p w:rsidR="00834B3C" w:rsidRPr="007657C4" w:rsidRDefault="00524BB6">
      <w:pPr>
        <w:spacing w:after="0" w:line="264" w:lineRule="auto"/>
        <w:ind w:left="120"/>
        <w:jc w:val="both"/>
        <w:rPr>
          <w:lang w:val="ru-RU"/>
        </w:rPr>
      </w:pPr>
      <w:r w:rsidRPr="007657C4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834B3C" w:rsidRPr="007657C4" w:rsidRDefault="00834B3C">
      <w:pPr>
        <w:spacing w:after="0" w:line="264" w:lineRule="auto"/>
        <w:ind w:left="120"/>
        <w:jc w:val="both"/>
        <w:rPr>
          <w:lang w:val="ru-RU"/>
        </w:rPr>
      </w:pP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истории на уровне среднего 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 w:rsidR="00834B3C" w:rsidRPr="007657C4" w:rsidRDefault="00834B3C">
      <w:pPr>
        <w:spacing w:after="0" w:line="264" w:lineRule="auto"/>
        <w:ind w:left="120"/>
        <w:jc w:val="both"/>
        <w:rPr>
          <w:lang w:val="ru-RU"/>
        </w:rPr>
      </w:pPr>
    </w:p>
    <w:p w:rsidR="00834B3C" w:rsidRPr="007657C4" w:rsidRDefault="00524BB6">
      <w:pPr>
        <w:spacing w:after="0" w:line="264" w:lineRule="auto"/>
        <w:ind w:left="120"/>
        <w:jc w:val="both"/>
        <w:rPr>
          <w:lang w:val="ru-RU"/>
        </w:rPr>
      </w:pPr>
      <w:r w:rsidRPr="007657C4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</w:t>
      </w:r>
      <w:r w:rsidRPr="007657C4">
        <w:rPr>
          <w:rFonts w:ascii="Times New Roman" w:hAnsi="Times New Roman"/>
          <w:b/>
          <w:color w:val="000000"/>
          <w:sz w:val="28"/>
          <w:lang w:val="ru-RU"/>
        </w:rPr>
        <w:t xml:space="preserve"> действия</w:t>
      </w:r>
    </w:p>
    <w:p w:rsidR="00834B3C" w:rsidRPr="007657C4" w:rsidRDefault="00524BB6">
      <w:pPr>
        <w:spacing w:after="0" w:line="264" w:lineRule="auto"/>
        <w:ind w:left="120"/>
        <w:jc w:val="both"/>
        <w:rPr>
          <w:lang w:val="ru-RU"/>
        </w:rPr>
      </w:pPr>
      <w:r w:rsidRPr="007657C4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 xml:space="preserve">формулировать проблему, вопрос, требующий решения; 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lastRenderedPageBreak/>
        <w:t xml:space="preserve">устанавливать существенный признак или основания для сравнения, классификации и обобщения; 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определять цели деятельности, задавать параметры и критерии их достижения</w:t>
      </w:r>
      <w:r w:rsidRPr="007657C4">
        <w:rPr>
          <w:rFonts w:ascii="Times New Roman" w:hAnsi="Times New Roman"/>
          <w:color w:val="000000"/>
          <w:sz w:val="28"/>
          <w:lang w:val="ru-RU"/>
        </w:rPr>
        <w:t>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выявлять закономерные черты и противоречия в рассматриваемых явлениях;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разрабатывать план решения проблемы с учетом анализа имеющихся ресурсов;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вносить коррективы в деятельность, оценивать соответствие результатов целям.</w:t>
      </w:r>
    </w:p>
    <w:p w:rsidR="00834B3C" w:rsidRPr="007657C4" w:rsidRDefault="00524BB6">
      <w:pPr>
        <w:spacing w:after="0" w:line="264" w:lineRule="auto"/>
        <w:ind w:left="120"/>
        <w:jc w:val="both"/>
        <w:rPr>
          <w:lang w:val="ru-RU"/>
        </w:rPr>
      </w:pPr>
      <w:r w:rsidRPr="007657C4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</w:t>
      </w:r>
      <w:r w:rsidRPr="007657C4">
        <w:rPr>
          <w:rFonts w:ascii="Times New Roman" w:hAnsi="Times New Roman"/>
          <w:b/>
          <w:color w:val="000000"/>
          <w:sz w:val="28"/>
          <w:lang w:val="ru-RU"/>
        </w:rPr>
        <w:t>я</w:t>
      </w:r>
      <w:r w:rsidRPr="007657C4">
        <w:rPr>
          <w:rFonts w:ascii="Times New Roman" w:hAnsi="Times New Roman"/>
          <w:color w:val="000000"/>
          <w:sz w:val="28"/>
          <w:lang w:val="ru-RU"/>
        </w:rPr>
        <w:t>: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 xml:space="preserve">определять познавательную задачу; намечать путь ее решения и осуществлять подбор исторического материала, объекта; 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владеть навыками учебно-исследовательской и проектной деятельности;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осуществлять анализ объекта в соответствии с принципом историзма, осн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овными процедурами исторического познания; 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 xml:space="preserve">систематизировать и обобщать исторические факты (в том числе в форме таблиц, схем); 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 xml:space="preserve">выявлять характерные признаки исторических явлений; 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 xml:space="preserve">раскрывать причинно-следственные связи событий прошлого и настоящего; 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сра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внивать события, ситуации, определяя основания для сравнения, выявляя общие черты и различия; 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 xml:space="preserve">формулировать и обосновывать выводы; 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 xml:space="preserve">соотносить полученный результат с имеющимся историческим знанием; 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определять новизну и обоснованность полученного результа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та; 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 xml:space="preserve">представлять результаты своей деятельности в различных формах (сообщение, эссе, презентация, реферат, учебный проект и другие); 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 xml:space="preserve">объяснять сферу применения и значение проведенного учебного исследования в современном общественном контексте. </w:t>
      </w:r>
    </w:p>
    <w:p w:rsidR="00834B3C" w:rsidRPr="007657C4" w:rsidRDefault="00524BB6">
      <w:pPr>
        <w:spacing w:after="0" w:line="264" w:lineRule="auto"/>
        <w:ind w:left="120"/>
        <w:jc w:val="both"/>
        <w:rPr>
          <w:lang w:val="ru-RU"/>
        </w:rPr>
      </w:pPr>
      <w:r w:rsidRPr="007657C4">
        <w:rPr>
          <w:rFonts w:ascii="Times New Roman" w:hAnsi="Times New Roman"/>
          <w:b/>
          <w:color w:val="000000"/>
          <w:sz w:val="28"/>
          <w:lang w:val="ru-RU"/>
        </w:rPr>
        <w:t>Работа с и</w:t>
      </w:r>
      <w:r w:rsidRPr="007657C4">
        <w:rPr>
          <w:rFonts w:ascii="Times New Roman" w:hAnsi="Times New Roman"/>
          <w:b/>
          <w:color w:val="000000"/>
          <w:sz w:val="28"/>
          <w:lang w:val="ru-RU"/>
        </w:rPr>
        <w:t>нформацией: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 xml:space="preserve">осуществлять анализ учебной и внеучебной исторической информации (учебники, исторические источники, научно-популярная литература, интернет-ресурсы и другие) – извлекать, сопоставлять, систематизировать и интерпретировать информацию; 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 xml:space="preserve">различать 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виды источников исторической информации; высказывать суждение о достоверности и значении информации источника (по предложенным или самостоятельно сформулированным критериям); 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рассматривать комплексы источников, выявляя совпадения и различия их свидетельств; 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 xml:space="preserve">использовать средства современных информационных и коммуникационных технологий с соблюдением правовых и этических норм, требований информационной безопасности; 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создавать т</w:t>
      </w:r>
      <w:r w:rsidRPr="007657C4">
        <w:rPr>
          <w:rFonts w:ascii="Times New Roman" w:hAnsi="Times New Roman"/>
          <w:color w:val="000000"/>
          <w:sz w:val="28"/>
          <w:lang w:val="ru-RU"/>
        </w:rPr>
        <w:t>ексты в различных форматах с учетом назначения информации целевой аудитории, выбирая оптимальную форму представления и визуализации.</w:t>
      </w:r>
    </w:p>
    <w:p w:rsidR="00834B3C" w:rsidRPr="007657C4" w:rsidRDefault="00834B3C">
      <w:pPr>
        <w:spacing w:after="0" w:line="264" w:lineRule="auto"/>
        <w:ind w:left="120"/>
        <w:jc w:val="both"/>
        <w:rPr>
          <w:lang w:val="ru-RU"/>
        </w:rPr>
      </w:pPr>
    </w:p>
    <w:p w:rsidR="00834B3C" w:rsidRPr="007657C4" w:rsidRDefault="00524BB6">
      <w:pPr>
        <w:spacing w:after="0" w:line="264" w:lineRule="auto"/>
        <w:ind w:left="120"/>
        <w:jc w:val="both"/>
        <w:rPr>
          <w:lang w:val="ru-RU"/>
        </w:rPr>
      </w:pPr>
      <w:r w:rsidRPr="007657C4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действия: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представлять особенности взаимодействия людей в исторических обществах и с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овременном мире; 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 xml:space="preserve">участвовать в обсуждении событий и личностей прошлого и современности, выявляя сходство и различие высказываемых оценок; 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 xml:space="preserve">излагать и аргументировать свою точку зрения в устном высказывании, письменном тексте; 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 xml:space="preserve">владеть способами общения и 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конструктивного взаимодействия, в том числе межкультурного, в образовательной организации и социальном окружении; 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аргументированно вести диалог, уметь смягчать конфликтные ситуации.</w:t>
      </w:r>
    </w:p>
    <w:p w:rsidR="00834B3C" w:rsidRPr="007657C4" w:rsidRDefault="00834B3C">
      <w:pPr>
        <w:spacing w:after="0" w:line="264" w:lineRule="auto"/>
        <w:ind w:left="120"/>
        <w:jc w:val="both"/>
        <w:rPr>
          <w:lang w:val="ru-RU"/>
        </w:rPr>
      </w:pPr>
    </w:p>
    <w:p w:rsidR="00834B3C" w:rsidRPr="007657C4" w:rsidRDefault="00524BB6">
      <w:pPr>
        <w:spacing w:after="0" w:line="264" w:lineRule="auto"/>
        <w:ind w:left="120"/>
        <w:jc w:val="both"/>
        <w:rPr>
          <w:lang w:val="ru-RU"/>
        </w:rPr>
      </w:pPr>
      <w:r w:rsidRPr="007657C4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действия: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владеть приемами самооргани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зации своей учебной и общественной работы: выявлять проблему, задачи, требующие решения; составлять план действий, определять способ решения, последовательно реализовывать намеченный план действий и другие; 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владеть приемами самоконтроля: осуществлять само</w:t>
      </w:r>
      <w:r w:rsidRPr="007657C4">
        <w:rPr>
          <w:rFonts w:ascii="Times New Roman" w:hAnsi="Times New Roman"/>
          <w:color w:val="000000"/>
          <w:sz w:val="28"/>
          <w:lang w:val="ru-RU"/>
        </w:rPr>
        <w:t>контроль, рефлексию и самооценку полученных результатов; вносить коррективы в свою работу с учетом установленных ошибок, возникших трудностей;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принятие себя и других: осознавать свои достижения и слабые стороны в учении, общении, сотрудничестве со сверстни</w:t>
      </w:r>
      <w:r w:rsidRPr="007657C4">
        <w:rPr>
          <w:rFonts w:ascii="Times New Roman" w:hAnsi="Times New Roman"/>
          <w:color w:val="000000"/>
          <w:sz w:val="28"/>
          <w:lang w:val="ru-RU"/>
        </w:rPr>
        <w:t>ками и людьми старшего поколения; принимать мотивы и аргументы других при анализе результатов деятельности; признавать свое право и право других на ошибку; вносить конструктивные предложения для совместного решения учебных задач, проблем.</w:t>
      </w:r>
    </w:p>
    <w:p w:rsidR="00834B3C" w:rsidRPr="007657C4" w:rsidRDefault="00524BB6">
      <w:pPr>
        <w:spacing w:after="0" w:line="264" w:lineRule="auto"/>
        <w:ind w:left="120"/>
        <w:jc w:val="both"/>
        <w:rPr>
          <w:lang w:val="ru-RU"/>
        </w:rPr>
      </w:pPr>
      <w:r w:rsidRPr="007657C4">
        <w:rPr>
          <w:rFonts w:ascii="Times New Roman" w:hAnsi="Times New Roman"/>
          <w:b/>
          <w:color w:val="000000"/>
          <w:sz w:val="28"/>
          <w:lang w:val="ru-RU"/>
        </w:rPr>
        <w:t>Совместная деятел</w:t>
      </w:r>
      <w:r w:rsidRPr="007657C4">
        <w:rPr>
          <w:rFonts w:ascii="Times New Roman" w:hAnsi="Times New Roman"/>
          <w:b/>
          <w:color w:val="000000"/>
          <w:sz w:val="28"/>
          <w:lang w:val="ru-RU"/>
        </w:rPr>
        <w:t>ьность: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осознавать на основе исторических примеров значение совместной деятельности людей как эффективного средства достижения поставленных целей;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lastRenderedPageBreak/>
        <w:t>планировать и осуществлять совместную работу, коллективные учебные проекты по истории, в том числе на региона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льном материале; 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 xml:space="preserve">определять свое участие в общей работе и координировать свои действия с другими членами команды; 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 xml:space="preserve">проявлять творчество и инициативу в индивидуальной и командной работе; 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оценивать полученные результаты и свой вклад в общую работу.</w:t>
      </w:r>
    </w:p>
    <w:p w:rsidR="00834B3C" w:rsidRPr="007657C4" w:rsidRDefault="00834B3C">
      <w:pPr>
        <w:spacing w:after="0" w:line="264" w:lineRule="auto"/>
        <w:ind w:left="120"/>
        <w:jc w:val="both"/>
        <w:rPr>
          <w:lang w:val="ru-RU"/>
        </w:rPr>
      </w:pPr>
      <w:bookmarkStart w:id="14" w:name="_Toc142487932"/>
      <w:bookmarkEnd w:id="14"/>
    </w:p>
    <w:p w:rsidR="00834B3C" w:rsidRPr="007657C4" w:rsidRDefault="00524BB6">
      <w:pPr>
        <w:spacing w:after="0" w:line="264" w:lineRule="auto"/>
        <w:ind w:left="12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​</w:t>
      </w:r>
    </w:p>
    <w:p w:rsidR="00834B3C" w:rsidRPr="007657C4" w:rsidRDefault="00524BB6">
      <w:pPr>
        <w:spacing w:after="0" w:line="264" w:lineRule="auto"/>
        <w:ind w:left="120"/>
        <w:jc w:val="both"/>
        <w:rPr>
          <w:lang w:val="ru-RU"/>
        </w:rPr>
      </w:pPr>
      <w:r w:rsidRPr="007657C4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834B3C" w:rsidRPr="007657C4" w:rsidRDefault="00834B3C">
      <w:pPr>
        <w:spacing w:after="0" w:line="264" w:lineRule="auto"/>
        <w:ind w:left="120"/>
        <w:jc w:val="both"/>
        <w:rPr>
          <w:lang w:val="ru-RU"/>
        </w:rPr>
      </w:pP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Предметные результаты освоения программы по истории на уровне среднего общего образования должны обеспечивать: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 xml:space="preserve">1) понимание значимости России в мировых политических и социально-экономических процессах ХХ – начала </w:t>
      </w:r>
      <w:r>
        <w:rPr>
          <w:rFonts w:ascii="Times New Roman" w:hAnsi="Times New Roman"/>
          <w:color w:val="000000"/>
          <w:sz w:val="28"/>
        </w:rPr>
        <w:t>XXI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в., знание 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достижений страны и ее народа; умение характеризовать историческое значение Российской революции, Гражданской войны, новой экономической политики, индустриализации и коллективизации в Союзе Советских Социалистических Республик, решающую роль СССР в победе </w:t>
      </w:r>
      <w:r w:rsidRPr="007657C4">
        <w:rPr>
          <w:rFonts w:ascii="Times New Roman" w:hAnsi="Times New Roman"/>
          <w:color w:val="000000"/>
          <w:sz w:val="28"/>
          <w:lang w:val="ru-RU"/>
        </w:rPr>
        <w:t>над нацизмом, значение советских научно-технологических успехов, освоения космоса; понимание причин и следствий распада СССР, возрождения Российской Федерации как мировой державы, воссоединения Крыма с Россией, специальной военной операции на Украине и дру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гих важнейших событий ХХ – начала </w:t>
      </w:r>
      <w:r>
        <w:rPr>
          <w:rFonts w:ascii="Times New Roman" w:hAnsi="Times New Roman"/>
          <w:color w:val="000000"/>
          <w:sz w:val="28"/>
        </w:rPr>
        <w:t>XXI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в.; особенности развития культуры народов СССР (России);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2) знание имен героев Первой мировой, Гражданской, Великой Отечественной войн, исторических личностей, внесших значительный вклад в социально-экономическое, поли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тическое и культурное развитие России в ХХ – начале </w:t>
      </w:r>
      <w:r>
        <w:rPr>
          <w:rFonts w:ascii="Times New Roman" w:hAnsi="Times New Roman"/>
          <w:color w:val="000000"/>
          <w:sz w:val="28"/>
        </w:rPr>
        <w:t>XXI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 xml:space="preserve">3) умение составлять описание (реконструкцию) в устной и письменной форме исторических событий, явлений, процессов истории родного края, истории России и всемирной истории ХХ – начала </w:t>
      </w:r>
      <w:r>
        <w:rPr>
          <w:rFonts w:ascii="Times New Roman" w:hAnsi="Times New Roman"/>
          <w:color w:val="000000"/>
          <w:sz w:val="28"/>
        </w:rPr>
        <w:t>XXI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в. и их </w:t>
      </w:r>
      <w:r w:rsidRPr="007657C4">
        <w:rPr>
          <w:rFonts w:ascii="Times New Roman" w:hAnsi="Times New Roman"/>
          <w:color w:val="000000"/>
          <w:sz w:val="28"/>
          <w:lang w:val="ru-RU"/>
        </w:rPr>
        <w:t>участников, образа жизни людей и его изменения в Новейшую эпоху; формулировать и обосновывать собственную точку зрения (версию, оценку) с использованием фактического материала, в том числе используя источники разных типов;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4) умение выявлять существенные ч</w:t>
      </w:r>
      <w:r w:rsidRPr="007657C4">
        <w:rPr>
          <w:rFonts w:ascii="Times New Roman" w:hAnsi="Times New Roman"/>
          <w:color w:val="000000"/>
          <w:sz w:val="28"/>
          <w:lang w:val="ru-RU"/>
        </w:rPr>
        <w:t>ерты исторических событий, явлений, процессов; систематизировать историческую информацию в соответствии с заданными критериями; сравнивать изученные исторические события, явления, процессы;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5) умение устанавливать причинно-следственные, пространственные, в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ременны́е связи исторических событий, явлений, процессов; </w:t>
      </w:r>
      <w:r w:rsidRPr="007657C4">
        <w:rPr>
          <w:rFonts w:ascii="Times New Roman" w:hAnsi="Times New Roman"/>
          <w:color w:val="000000"/>
          <w:sz w:val="28"/>
          <w:lang w:val="ru-RU"/>
        </w:rPr>
        <w:lastRenderedPageBreak/>
        <w:t xml:space="preserve">характеризовать их итоги; соотносить события истории родного края и истории России в ХХ – начале </w:t>
      </w:r>
      <w:r>
        <w:rPr>
          <w:rFonts w:ascii="Times New Roman" w:hAnsi="Times New Roman"/>
          <w:color w:val="000000"/>
          <w:sz w:val="28"/>
        </w:rPr>
        <w:t>XXI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в.; определять современников исторических событий истории России и человечества в целом в ХХ – на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чале </w:t>
      </w:r>
      <w:r>
        <w:rPr>
          <w:rFonts w:ascii="Times New Roman" w:hAnsi="Times New Roman"/>
          <w:color w:val="000000"/>
          <w:sz w:val="28"/>
        </w:rPr>
        <w:t>XXI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 xml:space="preserve">6) умение критически анализировать для решения познавательной задачи аутентичные исторические источники разных типов (письменные, вещественные, аудиовизуальные) по истории России и зарубежных стран ХХ – начала </w:t>
      </w:r>
      <w:r>
        <w:rPr>
          <w:rFonts w:ascii="Times New Roman" w:hAnsi="Times New Roman"/>
          <w:color w:val="000000"/>
          <w:sz w:val="28"/>
        </w:rPr>
        <w:t>XXI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в., оценивать их полноту и до</w:t>
      </w:r>
      <w:r w:rsidRPr="007657C4">
        <w:rPr>
          <w:rFonts w:ascii="Times New Roman" w:hAnsi="Times New Roman"/>
          <w:color w:val="000000"/>
          <w:sz w:val="28"/>
          <w:lang w:val="ru-RU"/>
        </w:rPr>
        <w:t>стоверность, соотносить с историческим периодом; выявлять общее и различия; привлекать контекстную информацию при работе с историческими источниками;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7) умение осуществлять с соблюдением правил информационной безопасности поиск исторической информации по и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стории России и зарубежных стран ХХ – начала </w:t>
      </w:r>
      <w:r>
        <w:rPr>
          <w:rFonts w:ascii="Times New Roman" w:hAnsi="Times New Roman"/>
          <w:color w:val="000000"/>
          <w:sz w:val="28"/>
        </w:rPr>
        <w:t>XXI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в. в справочной литературе, сети Интернет, средствах массовой информации для решения познавательных задач; оценивать полноту и достоверность информации с точки зрения ее соответствия исторической действитель</w:t>
      </w:r>
      <w:r w:rsidRPr="007657C4">
        <w:rPr>
          <w:rFonts w:ascii="Times New Roman" w:hAnsi="Times New Roman"/>
          <w:color w:val="000000"/>
          <w:sz w:val="28"/>
          <w:lang w:val="ru-RU"/>
        </w:rPr>
        <w:t>ности;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 xml:space="preserve">8) умение анализировать текстовые, визуальные источники исторической информации, в том числе исторические карты/схемы, по истории России и зарубежных стран ХХ – начала </w:t>
      </w:r>
      <w:r>
        <w:rPr>
          <w:rFonts w:ascii="Times New Roman" w:hAnsi="Times New Roman"/>
          <w:color w:val="000000"/>
          <w:sz w:val="28"/>
        </w:rPr>
        <w:t>XXI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в.; сопоставлять информацию, представленную в различных источниках; формализо</w:t>
      </w:r>
      <w:r w:rsidRPr="007657C4">
        <w:rPr>
          <w:rFonts w:ascii="Times New Roman" w:hAnsi="Times New Roman"/>
          <w:color w:val="000000"/>
          <w:sz w:val="28"/>
          <w:lang w:val="ru-RU"/>
        </w:rPr>
        <w:t>вать историческую информацию в виде таблиц, схем, графиков, диаграмм; приобретение опыта осуществления проектной деятельности в форме разработки и представления учебных проектов по новейшей истории, в том числе на региональном материале (с использованием р</w:t>
      </w:r>
      <w:r w:rsidRPr="007657C4">
        <w:rPr>
          <w:rFonts w:ascii="Times New Roman" w:hAnsi="Times New Roman"/>
          <w:color w:val="000000"/>
          <w:sz w:val="28"/>
          <w:lang w:val="ru-RU"/>
        </w:rPr>
        <w:t>есурсов библиотек, музеев и других);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9) приобретение опыта взаимодействия с людьми другой культуры, национальной и религиозной принадлежности на основе традиционных ценностей российского общества: мира и взаимопонимания между народами, людьми разных культу</w:t>
      </w:r>
      <w:r w:rsidRPr="007657C4">
        <w:rPr>
          <w:rFonts w:ascii="Times New Roman" w:hAnsi="Times New Roman"/>
          <w:color w:val="000000"/>
          <w:sz w:val="28"/>
          <w:lang w:val="ru-RU"/>
        </w:rPr>
        <w:t>р; проявление уважения к историческому наследию народов России;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10) умение защищать историческую правду, не допускать умаления подвига народа при защите Отечества, готовность противодействовать фальсификациям российской истории;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11) знание ключевых событий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, основных дат и этапов истории России и мира в ХХ – начале </w:t>
      </w:r>
      <w:r>
        <w:rPr>
          <w:rFonts w:ascii="Times New Roman" w:hAnsi="Times New Roman"/>
          <w:color w:val="000000"/>
          <w:sz w:val="28"/>
        </w:rPr>
        <w:t>XXI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в.; выдающихся деятелей отечественной и всемирной истории; важнейших достижений культуры, ценностных ориентиров.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Условием достижения каждого из предметных результатов изучения истории на уровн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е среднего общего образования является усвоение </w:t>
      </w:r>
      <w:r w:rsidRPr="007657C4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обучающимися знаний и формирование умений, которые составляют структуру предметного результата. 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 xml:space="preserve">Формирование умений, составляющих структуру предметных результатов, происходит на учебном материале, изучаемом 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в 10–11 классах с учетом того, что достижение предметных результатов предполагает не только обращение к истории России и всемирной истории ХХ – начала </w:t>
      </w:r>
      <w:r>
        <w:rPr>
          <w:rFonts w:ascii="Times New Roman" w:hAnsi="Times New Roman"/>
          <w:color w:val="000000"/>
          <w:sz w:val="28"/>
        </w:rPr>
        <w:t>XXI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в., но и к важнейшим событиям, явлениям, процессам истории нашей страны с древнейших времен до начала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XX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в. При планировании уроков истории следует предусмотреть повторение изученных ранее исторических событий, явлений, процессов, деятельности исторических личностей России, связанных с актуальным историческим материалом урока.</w:t>
      </w:r>
    </w:p>
    <w:p w:rsidR="00834B3C" w:rsidRPr="007657C4" w:rsidRDefault="00834B3C">
      <w:pPr>
        <w:spacing w:after="0" w:line="264" w:lineRule="auto"/>
        <w:ind w:left="120"/>
        <w:jc w:val="both"/>
        <w:rPr>
          <w:lang w:val="ru-RU"/>
        </w:rPr>
      </w:pPr>
    </w:p>
    <w:p w:rsidR="00834B3C" w:rsidRPr="007657C4" w:rsidRDefault="00524BB6">
      <w:pPr>
        <w:spacing w:after="0" w:line="264" w:lineRule="auto"/>
        <w:ind w:left="12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7657C4">
        <w:rPr>
          <w:rFonts w:ascii="Times New Roman" w:hAnsi="Times New Roman"/>
          <w:b/>
          <w:color w:val="000000"/>
          <w:sz w:val="28"/>
          <w:lang w:val="ru-RU"/>
        </w:rPr>
        <w:t>в 10 класс</w:t>
      </w:r>
      <w:r w:rsidRPr="007657C4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Понимание значимости России в мировых политических и социально-экономических процессах 1914–1945 гг., знание достижений страны и ее народа; умение характеризовать историческое значение Российской револ</w:t>
      </w:r>
      <w:r w:rsidRPr="007657C4">
        <w:rPr>
          <w:rFonts w:ascii="Times New Roman" w:hAnsi="Times New Roman"/>
          <w:color w:val="000000"/>
          <w:sz w:val="28"/>
          <w:lang w:val="ru-RU"/>
        </w:rPr>
        <w:t>юции, Гражданской войны, новой экономической политики, индустриализации и коллективизации в Союзе Советских Социалистических Республик, решающую роль СССР в победе над нацизмом, значение советских научно-технологических успехов.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Достижение указанного предм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етного результата непосредственно связано с усвоением обучающимися знаний важнейших событий, явлений, процессов истории России 1914–1945 гг., умением верно интерпретировать исторические факты, давать им оценку, умением противостоять попыткам фальсификации </w:t>
      </w:r>
      <w:r w:rsidRPr="007657C4">
        <w:rPr>
          <w:rFonts w:ascii="Times New Roman" w:hAnsi="Times New Roman"/>
          <w:color w:val="000000"/>
          <w:sz w:val="28"/>
          <w:lang w:val="ru-RU"/>
        </w:rPr>
        <w:t>истории, отстаивать историческую правду. Данный результат достижим при комплексном использовании методов обучения и воспитания.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Структура предметного результата включает следующий перечень знаний и умений: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 xml:space="preserve">называть наиболее значимые события истории России </w:t>
      </w:r>
      <w:r w:rsidRPr="007657C4">
        <w:rPr>
          <w:rFonts w:ascii="Times New Roman" w:hAnsi="Times New Roman"/>
          <w:color w:val="000000"/>
          <w:sz w:val="28"/>
          <w:lang w:val="ru-RU"/>
        </w:rPr>
        <w:t>1914–1945 гг., объяснять их особую значимость для истории нашей страны;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определять и объяснять (аргументировать) свое отношение и оценку наиболее значительных событий, явлений, процессов истории России 1914–1945 гг., их значение для истории России и челове</w:t>
      </w:r>
      <w:r w:rsidRPr="007657C4">
        <w:rPr>
          <w:rFonts w:ascii="Times New Roman" w:hAnsi="Times New Roman"/>
          <w:color w:val="000000"/>
          <w:sz w:val="28"/>
          <w:lang w:val="ru-RU"/>
        </w:rPr>
        <w:t>чества в целом;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используя знания по истории России и всемирной истории 1914–1945 гг., выявлять попытки фальсификации истории;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используя знания по истории России, аргументированно противостоять попыткам фальсификации исторических фактов, связанных с важнейш</w:t>
      </w:r>
      <w:r w:rsidRPr="007657C4">
        <w:rPr>
          <w:rFonts w:ascii="Times New Roman" w:hAnsi="Times New Roman"/>
          <w:color w:val="000000"/>
          <w:sz w:val="28"/>
          <w:lang w:val="ru-RU"/>
        </w:rPr>
        <w:t>ими событиями, явлениями, процессами истории России 1914–1945 гг.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lastRenderedPageBreak/>
        <w:t>Знание имен героев Первой мировой, Гражданской, Великой Отечественной войн, исторических личностей, внесших значительный вклад в социально-экономическое, политическое и культурное развитие Р</w:t>
      </w:r>
      <w:r w:rsidRPr="007657C4">
        <w:rPr>
          <w:rFonts w:ascii="Times New Roman" w:hAnsi="Times New Roman"/>
          <w:color w:val="000000"/>
          <w:sz w:val="28"/>
          <w:lang w:val="ru-RU"/>
        </w:rPr>
        <w:t>оссии в 1914–1945 гг.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Структура предметного результата включает следующий перечень знаний и умений: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называть имена наиболее выдающихся деятелей истории России 1914–1945 гг., события, процессы, в которых они участвовали;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характеризовать деятельность историч</w:t>
      </w:r>
      <w:r w:rsidRPr="007657C4">
        <w:rPr>
          <w:rFonts w:ascii="Times New Roman" w:hAnsi="Times New Roman"/>
          <w:color w:val="000000"/>
          <w:sz w:val="28"/>
          <w:lang w:val="ru-RU"/>
        </w:rPr>
        <w:t>еских личностей в рамках событий, процессов истории России 1914–1945 гг., оценивать значение их деятельности для истории нашей станы и человечества в целом;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 xml:space="preserve">характеризовать значение и последствия событий 1914–1945 гг., в которых участвовали выдающиеся </w:t>
      </w:r>
      <w:r w:rsidRPr="007657C4">
        <w:rPr>
          <w:rFonts w:ascii="Times New Roman" w:hAnsi="Times New Roman"/>
          <w:color w:val="000000"/>
          <w:sz w:val="28"/>
          <w:lang w:val="ru-RU"/>
        </w:rPr>
        <w:t>исторические личности, для истории России;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определять и объяснять (аргументировать) свое отношение и оценку деятельности исторических личностей.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Умение составлять описание (реконструкцию) в устной и письменной форме исторических событий, явлений, процессов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истории родного края, истории России и всемирной истории 1914–1945 гг. и их участников, образа жизни людей и его изменения в Новейшую эпоху; формулировать и обосновывать собственную точку зрения (версию, оценку) с использованием фактического материала, в </w:t>
      </w:r>
      <w:r w:rsidRPr="007657C4">
        <w:rPr>
          <w:rFonts w:ascii="Times New Roman" w:hAnsi="Times New Roman"/>
          <w:color w:val="000000"/>
          <w:sz w:val="28"/>
          <w:lang w:val="ru-RU"/>
        </w:rPr>
        <w:t>том числе используя источники разных типов.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Структура предметного результата включает следующий перечень знаний и умений: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объяснять смысл изученных/изучаемых исторических понятий и терминов из истории России и всемирной истории 1914–1945 гг., привлекая уче</w:t>
      </w:r>
      <w:r w:rsidRPr="007657C4">
        <w:rPr>
          <w:rFonts w:ascii="Times New Roman" w:hAnsi="Times New Roman"/>
          <w:color w:val="000000"/>
          <w:sz w:val="28"/>
          <w:lang w:val="ru-RU"/>
        </w:rPr>
        <w:t>бные тексты и (или) дополнительные источники информации; корректно использовать исторические понятия и термины в устной речи, при подготовке конспекта, реферата;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по самостоятельно составленному плану представлять развернутый рассказ (описание) о ключевых с</w:t>
      </w:r>
      <w:r w:rsidRPr="007657C4">
        <w:rPr>
          <w:rFonts w:ascii="Times New Roman" w:hAnsi="Times New Roman"/>
          <w:color w:val="000000"/>
          <w:sz w:val="28"/>
          <w:lang w:val="ru-RU"/>
        </w:rPr>
        <w:t>обытиях родного края, истории России и всемирной истории 1914–1945 гг. с использованием контекстной информации, представленной в исторических источниках, учебной, художественной и научно-популярной литературе, визуальных материалах и других;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составлять раз</w:t>
      </w:r>
      <w:r w:rsidRPr="007657C4">
        <w:rPr>
          <w:rFonts w:ascii="Times New Roman" w:hAnsi="Times New Roman"/>
          <w:color w:val="000000"/>
          <w:sz w:val="28"/>
          <w:lang w:val="ru-RU"/>
        </w:rPr>
        <w:t>вернутую характеристику исторических личностей с описанием и оценкой их деятельности; характеризовать условия и образ жизни людей в России и других странах в 1914–1945 гг., анализируя изменения, происшедшие в течение рассматриваемого периода;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представлять </w:t>
      </w:r>
      <w:r w:rsidRPr="007657C4">
        <w:rPr>
          <w:rFonts w:ascii="Times New Roman" w:hAnsi="Times New Roman"/>
          <w:color w:val="000000"/>
          <w:sz w:val="28"/>
          <w:lang w:val="ru-RU"/>
        </w:rPr>
        <w:t>описание памятников материальной и художественной культуры 1914–1945 гг., их назначение, характеризовать обстоятельства их создания, называть авторов памятников культуры, определять жанр, стиль, особенности технических и художественных приемов создания пам</w:t>
      </w:r>
      <w:r w:rsidRPr="007657C4">
        <w:rPr>
          <w:rFonts w:ascii="Times New Roman" w:hAnsi="Times New Roman"/>
          <w:color w:val="000000"/>
          <w:sz w:val="28"/>
          <w:lang w:val="ru-RU"/>
        </w:rPr>
        <w:t>ятников культуры;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представлять результаты самостоятельного изучения исторической информации из истории России и всемирной истории 1914–1945 гг. в форме сложного плана, конспекта, реферата;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определять и объяснять с использованием фактического материала свое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отношение к наиболее значительным событиям, достижениям и личностям истории России и зарубежных стран 1914–1945 гг.;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понимать необходимость фактической аргументации для обоснования своей позиции; самостоятельно отбирать факты, которые могут быть использов</w:t>
      </w:r>
      <w:r w:rsidRPr="007657C4">
        <w:rPr>
          <w:rFonts w:ascii="Times New Roman" w:hAnsi="Times New Roman"/>
          <w:color w:val="000000"/>
          <w:sz w:val="28"/>
          <w:lang w:val="ru-RU"/>
        </w:rPr>
        <w:t>аны для подтверждения или опровержения какой-либо оценки исторических событий;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формулировать аргументы для подтверждения или опровержения собственной или предложенной точки зрения по дискуссионной проблеме из истории России и всемирной истории 1914–1945 гг</w:t>
      </w:r>
      <w:r w:rsidRPr="007657C4">
        <w:rPr>
          <w:rFonts w:ascii="Times New Roman" w:hAnsi="Times New Roman"/>
          <w:color w:val="000000"/>
          <w:sz w:val="28"/>
          <w:lang w:val="ru-RU"/>
        </w:rPr>
        <w:t>.; сравнивать предложенную аргументацию, выбирать наиболее аргументированную позицию.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Умение выявлять существенные черты исторических событий, явлений, процессов 1914–1945 гг.; систематизировать историческую информацию в соответствии с заданными критериями</w:t>
      </w:r>
      <w:r w:rsidRPr="007657C4">
        <w:rPr>
          <w:rFonts w:ascii="Times New Roman" w:hAnsi="Times New Roman"/>
          <w:color w:val="000000"/>
          <w:sz w:val="28"/>
          <w:lang w:val="ru-RU"/>
        </w:rPr>
        <w:t>; сравнивать изученные исторические события, явления, процессы.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Структура предметного результата включает следующий перечень знаний и умений: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называть характерные, существенные признаки событий, процессов, явлений истории России и всеобщей истории 1914–194</w:t>
      </w:r>
      <w:r w:rsidRPr="007657C4">
        <w:rPr>
          <w:rFonts w:ascii="Times New Roman" w:hAnsi="Times New Roman"/>
          <w:color w:val="000000"/>
          <w:sz w:val="28"/>
          <w:lang w:val="ru-RU"/>
        </w:rPr>
        <w:t>5 гг.;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различать в исторической информации из курсов истории России и зарубежных стран 1914–1945 гг. события, явления, процессы; факты и мнения, описания и объяснения, гипотезы и теории;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 xml:space="preserve">группировать, систематизировать исторические факты по самостоятельно </w:t>
      </w:r>
      <w:r w:rsidRPr="007657C4">
        <w:rPr>
          <w:rFonts w:ascii="Times New Roman" w:hAnsi="Times New Roman"/>
          <w:color w:val="000000"/>
          <w:sz w:val="28"/>
          <w:lang w:val="ru-RU"/>
        </w:rPr>
        <w:t>определяемому признаку (хронологии, принадлежности к историческим процессам, типологическим основаниям и другим);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обобщать историческую информацию по истории России и зарубежных стран 1914–1945 гг.;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 xml:space="preserve">на основе изучения исторического материала давать оценку </w:t>
      </w:r>
      <w:r w:rsidRPr="007657C4">
        <w:rPr>
          <w:rFonts w:ascii="Times New Roman" w:hAnsi="Times New Roman"/>
          <w:color w:val="000000"/>
          <w:sz w:val="28"/>
          <w:lang w:val="ru-RU"/>
        </w:rPr>
        <w:t>возможности/корректности сравнения событий, явлений, процессов, взглядов исторических деятелей истории России и зарубежных стран в 1914–1945 гг.;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сравнивать исторические события, явления, процессы, взгляды исторических деятелей истории России и зарубежных </w:t>
      </w:r>
      <w:r w:rsidRPr="007657C4">
        <w:rPr>
          <w:rFonts w:ascii="Times New Roman" w:hAnsi="Times New Roman"/>
          <w:color w:val="000000"/>
          <w:sz w:val="28"/>
          <w:lang w:val="ru-RU"/>
        </w:rPr>
        <w:t>стран 1914–1945 гг. по самостоятельно определенным критериям; на основе сравнения самостоятельно делать выводы;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на основе изучения исторического материала устанавливать исторические аналогии.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Умение устанавливать причинно-следственные, пространственные, вр</w:t>
      </w:r>
      <w:r w:rsidRPr="007657C4">
        <w:rPr>
          <w:rFonts w:ascii="Times New Roman" w:hAnsi="Times New Roman"/>
          <w:color w:val="000000"/>
          <w:sz w:val="28"/>
          <w:lang w:val="ru-RU"/>
        </w:rPr>
        <w:t>еменны́е связи исторических событий, явлений, процессов; характеризовать их итоги; соотносить события истории родного края и истории России в 1914–1945 гг.; определять современников исторических событий истории России и человечества в целом в 1914–1945 гг.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Структура предметного результата включает следующий перечень знаний и умений: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на основе изученного материала по истории России и зарубежных стран 1914–1945 гг. определять (различать) причины, предпосылки, поводы, последствия, указывать итоги, значение ист</w:t>
      </w:r>
      <w:r w:rsidRPr="007657C4">
        <w:rPr>
          <w:rFonts w:ascii="Times New Roman" w:hAnsi="Times New Roman"/>
          <w:color w:val="000000"/>
          <w:sz w:val="28"/>
          <w:lang w:val="ru-RU"/>
        </w:rPr>
        <w:t>орических событий, явлений, процессов;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устанавливать причинно-следственные, пространственные, временны́е связи между историческими событиями, явлениями, процессами на основе анализа исторической ситуации/информации из истории России и зарубежных стран 1914</w:t>
      </w:r>
      <w:r w:rsidRPr="007657C4">
        <w:rPr>
          <w:rFonts w:ascii="Times New Roman" w:hAnsi="Times New Roman"/>
          <w:color w:val="000000"/>
          <w:sz w:val="28"/>
          <w:lang w:val="ru-RU"/>
        </w:rPr>
        <w:t>–1945 гг.;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делать предположения о возможных причинах (предпосылках) и последствиях исторических событий, явлений, процессов истории России и зарубежных стран 1914–1945 гг.;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излагать исторический материал на основе понимания причинно-следственных, пространс</w:t>
      </w:r>
      <w:r w:rsidRPr="007657C4">
        <w:rPr>
          <w:rFonts w:ascii="Times New Roman" w:hAnsi="Times New Roman"/>
          <w:color w:val="000000"/>
          <w:sz w:val="28"/>
          <w:lang w:val="ru-RU"/>
        </w:rPr>
        <w:t>твенно-временных связей исторических событий, явлений, процессов;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соотносить события истории родного края, истории России и зарубежных стран 1914–1945 гг.;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 xml:space="preserve">определять современников исторических событий, явлений, процессов истории России и человечества в </w:t>
      </w:r>
      <w:r w:rsidRPr="007657C4">
        <w:rPr>
          <w:rFonts w:ascii="Times New Roman" w:hAnsi="Times New Roman"/>
          <w:color w:val="000000"/>
          <w:sz w:val="28"/>
          <w:lang w:val="ru-RU"/>
        </w:rPr>
        <w:t>целом 1914–1945 гг.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Умение критически анализировать для решения познавательной задачи аутентичные исторические источники разных типов (письменные, вещественные, аудиовизуальные) по истории России и зарубежных стран 1914–1945 гг., оценивать их полноту и дос</w:t>
      </w:r>
      <w:r w:rsidRPr="007657C4">
        <w:rPr>
          <w:rFonts w:ascii="Times New Roman" w:hAnsi="Times New Roman"/>
          <w:color w:val="000000"/>
          <w:sz w:val="28"/>
          <w:lang w:val="ru-RU"/>
        </w:rPr>
        <w:t>товерность, соотносить с историческим периодом; выявлять общее и различия; привлекать контекстную информацию при работе с историческими источниками.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Структура предметного результата включает следующий перечень знаний и умений: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lastRenderedPageBreak/>
        <w:t>различать виды письменных ист</w:t>
      </w:r>
      <w:r w:rsidRPr="007657C4">
        <w:rPr>
          <w:rFonts w:ascii="Times New Roman" w:hAnsi="Times New Roman"/>
          <w:color w:val="000000"/>
          <w:sz w:val="28"/>
          <w:lang w:val="ru-RU"/>
        </w:rPr>
        <w:t>орических источников по истории России и всемирной истории 1914–1945 гг.;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определять авторство письменного исторического источника по истории России и зарубежных стран 1914–1945 гг., время и место его создания, события, явления, процессы, о которых идет ре</w:t>
      </w:r>
      <w:r w:rsidRPr="007657C4">
        <w:rPr>
          <w:rFonts w:ascii="Times New Roman" w:hAnsi="Times New Roman"/>
          <w:color w:val="000000"/>
          <w:sz w:val="28"/>
          <w:lang w:val="ru-RU"/>
        </w:rPr>
        <w:t>чь, и другие, соотносить информацию письменного источника с историческим контекстом;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определять на основе информации, представленной в письменном историческом источнике, характерные признаки описываемых событий, явлений, процессов по истории России и заруб</w:t>
      </w:r>
      <w:r w:rsidRPr="007657C4">
        <w:rPr>
          <w:rFonts w:ascii="Times New Roman" w:hAnsi="Times New Roman"/>
          <w:color w:val="000000"/>
          <w:sz w:val="28"/>
          <w:lang w:val="ru-RU"/>
        </w:rPr>
        <w:t>ежных стран 1914–1945 гг.;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анализировать письменный исторический источник по истории России и зарубежных стран 1914–1945 гг. с точки зрения его темы, цели, позиции автора документа и участников событий, основной мысли, основной и дополнительной информации,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достоверности содержания; 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соотносить содержание исторического источника по истории России и зарубежных стран 1914–1945 гг. с учебным текстом, другими источниками исторической информации (в том числе исторической картой/схемой);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сопоставлять, анализироват</w:t>
      </w:r>
      <w:r w:rsidRPr="007657C4">
        <w:rPr>
          <w:rFonts w:ascii="Times New Roman" w:hAnsi="Times New Roman"/>
          <w:color w:val="000000"/>
          <w:sz w:val="28"/>
          <w:lang w:val="ru-RU"/>
        </w:rPr>
        <w:t>ь информацию из двух или более письменных исторических источников по истории России и зарубежных стран 1914–1945 гг., делать выводы;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использовать исторические письменные источники при аргументации дискуссионных точек зрения;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проводить атрибуцию вещественно</w:t>
      </w:r>
      <w:r w:rsidRPr="007657C4">
        <w:rPr>
          <w:rFonts w:ascii="Times New Roman" w:hAnsi="Times New Roman"/>
          <w:color w:val="000000"/>
          <w:sz w:val="28"/>
          <w:lang w:val="ru-RU"/>
        </w:rPr>
        <w:t>го исторического источника (определять утилитарное назначение изучаемого предмета, материальную основу и технику создания, размер, надписи и другие; соотносить вещественный исторический источник с периодом, к которому он относится, и другие); используя кон</w:t>
      </w:r>
      <w:r w:rsidRPr="007657C4">
        <w:rPr>
          <w:rFonts w:ascii="Times New Roman" w:hAnsi="Times New Roman"/>
          <w:color w:val="000000"/>
          <w:sz w:val="28"/>
          <w:lang w:val="ru-RU"/>
        </w:rPr>
        <w:t>текстную информацию, описывать вещественный исторический источник;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проводить атрибуцию визуальных и аудиовизуальных исторических источников по истории России и зарубежных стран 1914–1945 гг. (определять авторство, время создания, события, связанные с истор</w:t>
      </w:r>
      <w:r w:rsidRPr="007657C4">
        <w:rPr>
          <w:rFonts w:ascii="Times New Roman" w:hAnsi="Times New Roman"/>
          <w:color w:val="000000"/>
          <w:sz w:val="28"/>
          <w:lang w:val="ru-RU"/>
        </w:rPr>
        <w:t>ическими источниками); используя контекстную информацию, описывать визуальный и аудиовизуальный исторический источник.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Умение осуществлять с соблюдением правил информационной безопасности поиск исторической информации по истории России и зарубежных стран 1</w:t>
      </w:r>
      <w:r w:rsidRPr="007657C4">
        <w:rPr>
          <w:rFonts w:ascii="Times New Roman" w:hAnsi="Times New Roman"/>
          <w:color w:val="000000"/>
          <w:sz w:val="28"/>
          <w:lang w:val="ru-RU"/>
        </w:rPr>
        <w:t>914–1945 гг. в справочной литературе, сети Интернет, средствах массовой информации для решения познавательных задач; оценивать полноту и достоверность информации с точки зрения ее соответствия исторической действительности.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lastRenderedPageBreak/>
        <w:t>Структура предметного результата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включает следующий перечень знаний и умений: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знать и использовать правила информационной безопасности при поиске исторической информации;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самостоятельно осуществлять поиск достоверных исторических источников, необходимых для изучения событий (явлений, про</w:t>
      </w:r>
      <w:r w:rsidRPr="007657C4">
        <w:rPr>
          <w:rFonts w:ascii="Times New Roman" w:hAnsi="Times New Roman"/>
          <w:color w:val="000000"/>
          <w:sz w:val="28"/>
          <w:lang w:val="ru-RU"/>
        </w:rPr>
        <w:t>цессов) истории России и зарубежных стран 1914–1945 гг.;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на основе знаний по истории самостоятельно подбирать достоверные визуальные источники исторической информации, иллюстрирующие сущностные признаки исторических событий, явлений, процессов;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самостоятел</w:t>
      </w:r>
      <w:r w:rsidRPr="007657C4">
        <w:rPr>
          <w:rFonts w:ascii="Times New Roman" w:hAnsi="Times New Roman"/>
          <w:color w:val="000000"/>
          <w:sz w:val="28"/>
          <w:lang w:val="ru-RU"/>
        </w:rPr>
        <w:t>ьно осуществлять поиск исторической информации, необходимой для анализа исторических событий, процессов, явлений истории России и зарубежных стран 1914–1945 гг.;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используя знания по истории, оценивать полноту и достоверность информации с точки зрения ее со</w:t>
      </w:r>
      <w:r w:rsidRPr="007657C4">
        <w:rPr>
          <w:rFonts w:ascii="Times New Roman" w:hAnsi="Times New Roman"/>
          <w:color w:val="000000"/>
          <w:sz w:val="28"/>
          <w:lang w:val="ru-RU"/>
        </w:rPr>
        <w:t>ответствия исторической действительности.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Умение анализировать текстовые, визуальные источники исторической информации, в том числе исторические карты/схемы, по истории России и зарубежных стран 1914–1945 гг.; сопоставлять информацию, представленную в разл</w:t>
      </w:r>
      <w:r w:rsidRPr="007657C4">
        <w:rPr>
          <w:rFonts w:ascii="Times New Roman" w:hAnsi="Times New Roman"/>
          <w:color w:val="000000"/>
          <w:sz w:val="28"/>
          <w:lang w:val="ru-RU"/>
        </w:rPr>
        <w:t>ичных источниках; формализовать историческую информацию в виде таблиц, схем, графиков, диаграмм; приобретение опыта осуществления проектной деятельности в форме разработки и представления учебных проектов по новейшей истории, в том числе на региональном ма</w:t>
      </w:r>
      <w:r w:rsidRPr="007657C4">
        <w:rPr>
          <w:rFonts w:ascii="Times New Roman" w:hAnsi="Times New Roman"/>
          <w:color w:val="000000"/>
          <w:sz w:val="28"/>
          <w:lang w:val="ru-RU"/>
        </w:rPr>
        <w:t>териале (с использованием ресурсов библиотек, музеев и других).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Структура предметного результата включает следующий перечень знаний и умений: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определять на основе информации, представленной в текстовом источнике исторической информации, характерные признак</w:t>
      </w:r>
      <w:r w:rsidRPr="007657C4">
        <w:rPr>
          <w:rFonts w:ascii="Times New Roman" w:hAnsi="Times New Roman"/>
          <w:color w:val="000000"/>
          <w:sz w:val="28"/>
          <w:lang w:val="ru-RU"/>
        </w:rPr>
        <w:t>и описываемых событий (явлений, процессов) истории России и зарубежных стран 1914–1945 гг.;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отвечать на вопросы по содержанию текстового источника исторической информации по истории России и зарубежных стран 1914–1945 гг. и составлять на его основе план, т</w:t>
      </w:r>
      <w:r w:rsidRPr="007657C4">
        <w:rPr>
          <w:rFonts w:ascii="Times New Roman" w:hAnsi="Times New Roman"/>
          <w:color w:val="000000"/>
          <w:sz w:val="28"/>
          <w:lang w:val="ru-RU"/>
        </w:rPr>
        <w:t>аблицу, схему;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узнавать, показывать и называть на карте (схеме) объекты, обозначенные условными знаками, характеризовать историческое пространство (географические объекты, территории расселения народов, государства, места расположения памятников культуры и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другие), изучаемые события, явления, процессы истории России и зарубежных стран 1914–1945 гг.;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lastRenderedPageBreak/>
        <w:t>привлекать контекстную информацию при работе с исторической картой и рассказывать об исторических событиях, используя историческую карту;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сопоставлять, анализир</w:t>
      </w:r>
      <w:r w:rsidRPr="007657C4">
        <w:rPr>
          <w:rFonts w:ascii="Times New Roman" w:hAnsi="Times New Roman"/>
          <w:color w:val="000000"/>
          <w:sz w:val="28"/>
          <w:lang w:val="ru-RU"/>
        </w:rPr>
        <w:t>овать информацию, представленную на двух или более исторических картах (схемах) по истории России и зарубежных стран 1914–1945 гг.; оформлять результаты анализа исторической карты (схемы) в виде таблицы, схемы; делать выводы;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на основании информации, предс</w:t>
      </w:r>
      <w:r w:rsidRPr="007657C4">
        <w:rPr>
          <w:rFonts w:ascii="Times New Roman" w:hAnsi="Times New Roman"/>
          <w:color w:val="000000"/>
          <w:sz w:val="28"/>
          <w:lang w:val="ru-RU"/>
        </w:rPr>
        <w:t>тавленной на карте/схеме по истории России и зарубежных стран 1914–1945 гг., проводить сравнение исторических объектов (размеры территорий стран, расстояния и другое), социально-экономических и геополитических условий существования государств, народов, дел</w:t>
      </w:r>
      <w:r w:rsidRPr="007657C4">
        <w:rPr>
          <w:rFonts w:ascii="Times New Roman" w:hAnsi="Times New Roman"/>
          <w:color w:val="000000"/>
          <w:sz w:val="28"/>
          <w:lang w:val="ru-RU"/>
        </w:rPr>
        <w:t>ать выводы;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сопоставлять информацию, представленную на исторической карте/схеме по истории России и зарубежных стран 1914–1945 гг., с информацией из аутентичных исторических источников и источников исторической информации;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 xml:space="preserve">определять события, явления, </w:t>
      </w:r>
      <w:r w:rsidRPr="007657C4">
        <w:rPr>
          <w:rFonts w:ascii="Times New Roman" w:hAnsi="Times New Roman"/>
          <w:color w:val="000000"/>
          <w:sz w:val="28"/>
          <w:lang w:val="ru-RU"/>
        </w:rPr>
        <w:t>процессы, которым посвящены визуальные источники исторической информации;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на основании визуальных источников исторической информации и статистической информации по истории России и зарубежных стран 1914–1945 гг. проводить сравнение исторических событий, яв</w:t>
      </w:r>
      <w:r w:rsidRPr="007657C4">
        <w:rPr>
          <w:rFonts w:ascii="Times New Roman" w:hAnsi="Times New Roman"/>
          <w:color w:val="000000"/>
          <w:sz w:val="28"/>
          <w:lang w:val="ru-RU"/>
        </w:rPr>
        <w:t>лений, процессов истории России и зарубежных стран 1914–1945 гг.;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сопоставлять визуальные источники исторической информации по истории России и зарубежных стран 1914–1945 гг. с информацией из других исторических источников, делать выводы;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представлять исто</w:t>
      </w:r>
      <w:r w:rsidRPr="007657C4">
        <w:rPr>
          <w:rFonts w:ascii="Times New Roman" w:hAnsi="Times New Roman"/>
          <w:color w:val="000000"/>
          <w:sz w:val="28"/>
          <w:lang w:val="ru-RU"/>
        </w:rPr>
        <w:t>рическую информацию в виде таблиц, графиков, схем, диаграмм;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 xml:space="preserve">использовать умения, приобретенные в процессе изучения истории, для участия в подготовке учебных проектов по истории России 1914–1945 гг., в том числе на региональном материале, с использованием </w:t>
      </w:r>
      <w:r w:rsidRPr="007657C4">
        <w:rPr>
          <w:rFonts w:ascii="Times New Roman" w:hAnsi="Times New Roman"/>
          <w:color w:val="000000"/>
          <w:sz w:val="28"/>
          <w:lang w:val="ru-RU"/>
        </w:rPr>
        <w:t>ресурсов библиотек, музеев и других.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 xml:space="preserve">Приобретение опыта взаимодействия с людьми другой культуры, национальной и религиозной принадлежности на основе традиционных ценностей российского общества: мира и взаимопонимания между народами, людьми разных культур; </w:t>
      </w:r>
      <w:r w:rsidRPr="007657C4">
        <w:rPr>
          <w:rFonts w:ascii="Times New Roman" w:hAnsi="Times New Roman"/>
          <w:color w:val="000000"/>
          <w:sz w:val="28"/>
          <w:lang w:val="ru-RU"/>
        </w:rPr>
        <w:t>проявление уважения к историческому наследию народов России.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 xml:space="preserve">Достижение данного предметного результата предполагает использование методов обучения и воспитания. Основой достижения результата является понимание обучающимися особенностей развития нашей </w:t>
      </w:r>
      <w:r w:rsidRPr="007657C4">
        <w:rPr>
          <w:rFonts w:ascii="Times New Roman" w:hAnsi="Times New Roman"/>
          <w:color w:val="000000"/>
          <w:sz w:val="28"/>
          <w:lang w:val="ru-RU"/>
        </w:rPr>
        <w:lastRenderedPageBreak/>
        <w:t>страны как многонационального государства, важности уважения и взаимопонимания между всеми народами России.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Структура предметного результата включает следующий перечень знаний и умений: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понимать особенности политического, социально-экономического и историк</w:t>
      </w:r>
      <w:r w:rsidRPr="007657C4">
        <w:rPr>
          <w:rFonts w:ascii="Times New Roman" w:hAnsi="Times New Roman"/>
          <w:color w:val="000000"/>
          <w:sz w:val="28"/>
          <w:lang w:val="ru-RU"/>
        </w:rPr>
        <w:t>о-культурного развития России как многонационального государства, знакомство с культурой, традициями и обычаями народов России;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знать исторические примеры эффективного взаимодействия народов нашей страны для защиты Родины от внешних врагов, достижения общи</w:t>
      </w:r>
      <w:r w:rsidRPr="007657C4">
        <w:rPr>
          <w:rFonts w:ascii="Times New Roman" w:hAnsi="Times New Roman"/>
          <w:color w:val="000000"/>
          <w:sz w:val="28"/>
          <w:lang w:val="ru-RU"/>
        </w:rPr>
        <w:t>х целей в деле политического, социально-экономического и культурного развития России;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понимать особенности общения с представителями другой культуры, национальной и религиозной принадлежности, важность учета в общении традиций, обычаев, особенностей культу</w:t>
      </w:r>
      <w:r w:rsidRPr="007657C4">
        <w:rPr>
          <w:rFonts w:ascii="Times New Roman" w:hAnsi="Times New Roman"/>
          <w:color w:val="000000"/>
          <w:sz w:val="28"/>
          <w:lang w:val="ru-RU"/>
        </w:rPr>
        <w:t>ры народов нашей страны;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участвовать в диалогическом и полилогическом общении, посвященном проблемам, связанным с историей России и зарубежных стран 1914–1945 гг., создавать устные монологические высказывания разной коммуникативной направленности в зависим</w:t>
      </w:r>
      <w:r w:rsidRPr="007657C4">
        <w:rPr>
          <w:rFonts w:ascii="Times New Roman" w:hAnsi="Times New Roman"/>
          <w:color w:val="000000"/>
          <w:sz w:val="28"/>
          <w:lang w:val="ru-RU"/>
        </w:rPr>
        <w:t>ости от целей, сферы и ситуации общения с соблюдением норм современного русского языка и речевого этикета.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Умение защищать историческую правду, не допускать умаления подвига народа при защите Отечества, готовность противодействовать фальсификациям российск</w:t>
      </w:r>
      <w:r w:rsidRPr="007657C4">
        <w:rPr>
          <w:rFonts w:ascii="Times New Roman" w:hAnsi="Times New Roman"/>
          <w:color w:val="000000"/>
          <w:sz w:val="28"/>
          <w:lang w:val="ru-RU"/>
        </w:rPr>
        <w:t>ой истории.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Структура предметного результата включает следующий перечень знаний и умений: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понимать значение подвига советского народа в годы Великой Отечественной войны, значение достижений народов нашей страны в других важнейших событиях, процессах истори</w:t>
      </w:r>
      <w:r w:rsidRPr="007657C4">
        <w:rPr>
          <w:rFonts w:ascii="Times New Roman" w:hAnsi="Times New Roman"/>
          <w:color w:val="000000"/>
          <w:sz w:val="28"/>
          <w:lang w:val="ru-RU"/>
        </w:rPr>
        <w:t>и России и зарубежных стран 1914–1945 гг., осознавать и понимать ценность сопричастности своей семьи к событиям, явлениям, процессам истории России;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используя исторические факты, характеризовать значение достижений народов нашей страны в событиях, явлениях</w:t>
      </w:r>
      <w:r w:rsidRPr="007657C4">
        <w:rPr>
          <w:rFonts w:ascii="Times New Roman" w:hAnsi="Times New Roman"/>
          <w:color w:val="000000"/>
          <w:sz w:val="28"/>
          <w:lang w:val="ru-RU"/>
        </w:rPr>
        <w:t>, процессах истории России и зарубежных стран 1914–1945 гг.;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используя знания по истории России и зарубежных стран 1914–1945 гг., выявлять в исторической информации попытки фальсификации истории, приводить аргументы в защиту исторической правды;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активно уч</w:t>
      </w:r>
      <w:r w:rsidRPr="007657C4">
        <w:rPr>
          <w:rFonts w:ascii="Times New Roman" w:hAnsi="Times New Roman"/>
          <w:color w:val="000000"/>
          <w:sz w:val="28"/>
          <w:lang w:val="ru-RU"/>
        </w:rPr>
        <w:t>аствовать в дискуссиях, не допуская умаления подвига народа при защите Отечества.</w:t>
      </w:r>
    </w:p>
    <w:p w:rsidR="00834B3C" w:rsidRPr="007657C4" w:rsidRDefault="00524BB6">
      <w:pPr>
        <w:spacing w:after="0" w:line="264" w:lineRule="auto"/>
        <w:ind w:left="12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 концу обучения </w:t>
      </w:r>
      <w:r w:rsidRPr="007657C4">
        <w:rPr>
          <w:rFonts w:ascii="Times New Roman" w:hAnsi="Times New Roman"/>
          <w:b/>
          <w:color w:val="000000"/>
          <w:sz w:val="28"/>
          <w:lang w:val="ru-RU"/>
        </w:rPr>
        <w:t>в 11 классе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Понимание значимости России в мировых политических и социально-экономических процессах в пер</w:t>
      </w:r>
      <w:r w:rsidRPr="007657C4">
        <w:rPr>
          <w:rFonts w:ascii="Times New Roman" w:hAnsi="Times New Roman"/>
          <w:color w:val="000000"/>
          <w:sz w:val="28"/>
          <w:lang w:val="ru-RU"/>
        </w:rPr>
        <w:t>иод с 1945 г. по начало ХХ</w:t>
      </w:r>
      <w:r>
        <w:rPr>
          <w:rFonts w:ascii="Times New Roman" w:hAnsi="Times New Roman"/>
          <w:color w:val="000000"/>
          <w:sz w:val="28"/>
        </w:rPr>
        <w:t>I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в., знание достижений страны и ее народа; умение характеризовать историческое значение советских научно-технологических успехов, освоения космоса; понимание причин и следствий распада СССР, возрождения Российской Федерации как м</w:t>
      </w:r>
      <w:r w:rsidRPr="007657C4">
        <w:rPr>
          <w:rFonts w:ascii="Times New Roman" w:hAnsi="Times New Roman"/>
          <w:color w:val="000000"/>
          <w:sz w:val="28"/>
          <w:lang w:val="ru-RU"/>
        </w:rPr>
        <w:t>ировой державы, воссоединения Крыма с Россией, специальной военной операции на Украине и других важнейших событий; особенности развития культуры народов СССР (России).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Достижение указанного предметного результата непосредственно связано с усвоением обучающ</w:t>
      </w:r>
      <w:r w:rsidRPr="007657C4">
        <w:rPr>
          <w:rFonts w:ascii="Times New Roman" w:hAnsi="Times New Roman"/>
          <w:color w:val="000000"/>
          <w:sz w:val="28"/>
          <w:lang w:val="ru-RU"/>
        </w:rPr>
        <w:t>имися знаний важнейших событий, явлений, процессов истории России (1945 г. – начало ХХ</w:t>
      </w:r>
      <w:r>
        <w:rPr>
          <w:rFonts w:ascii="Times New Roman" w:hAnsi="Times New Roman"/>
          <w:color w:val="000000"/>
          <w:sz w:val="28"/>
        </w:rPr>
        <w:t>I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в.), умением верно интерпретировать исторические факты, давать им оценку, умением противостоять попыткам фальсификации истории, отстаивать историческую правду. Данный р</w:t>
      </w:r>
      <w:r w:rsidRPr="007657C4">
        <w:rPr>
          <w:rFonts w:ascii="Times New Roman" w:hAnsi="Times New Roman"/>
          <w:color w:val="000000"/>
          <w:sz w:val="28"/>
          <w:lang w:val="ru-RU"/>
        </w:rPr>
        <w:t>езультат достижим при комплексном использовании методов обучения и воспитания.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Структура предметного результата включает следующий перечень знаний и умений: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называть наиболее значимые события истории России (1945 г. – начало ХХ</w:t>
      </w:r>
      <w:r>
        <w:rPr>
          <w:rFonts w:ascii="Times New Roman" w:hAnsi="Times New Roman"/>
          <w:color w:val="000000"/>
          <w:sz w:val="28"/>
        </w:rPr>
        <w:t>I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в.), объяснять их особую зн</w:t>
      </w:r>
      <w:r w:rsidRPr="007657C4">
        <w:rPr>
          <w:rFonts w:ascii="Times New Roman" w:hAnsi="Times New Roman"/>
          <w:color w:val="000000"/>
          <w:sz w:val="28"/>
          <w:lang w:val="ru-RU"/>
        </w:rPr>
        <w:t>ачимость для истории нашей страны;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определять и объяснять (аргументировать) свое отношение и оценку наиболее значительных событий, явлений, процессов истории России (1945 г. – начало ХХ</w:t>
      </w:r>
      <w:r>
        <w:rPr>
          <w:rFonts w:ascii="Times New Roman" w:hAnsi="Times New Roman"/>
          <w:color w:val="000000"/>
          <w:sz w:val="28"/>
        </w:rPr>
        <w:t>I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в.), их значение для истории России и человечества в целом;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используя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знания по истории России и всеобщей истории (1945 г. – начало ХХ</w:t>
      </w:r>
      <w:r>
        <w:rPr>
          <w:rFonts w:ascii="Times New Roman" w:hAnsi="Times New Roman"/>
          <w:color w:val="000000"/>
          <w:sz w:val="28"/>
        </w:rPr>
        <w:t>I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в.), выявлять попытки фальсификации истории;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используя знания по истории России, аргументированно противостоять попыткам фальсификации исторических фактов, связанных с важнейшими событиями,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явлениями, процессами истории России (1945 г. – начало ХХ</w:t>
      </w:r>
      <w:r>
        <w:rPr>
          <w:rFonts w:ascii="Times New Roman" w:hAnsi="Times New Roman"/>
          <w:color w:val="000000"/>
          <w:sz w:val="28"/>
        </w:rPr>
        <w:t>I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в.).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Знание имен исторических личностей, внесших значительный вклад в социально-экономическое, политическое и культурное развитие России в период с 1945 г. по начало ХХ</w:t>
      </w:r>
      <w:r>
        <w:rPr>
          <w:rFonts w:ascii="Times New Roman" w:hAnsi="Times New Roman"/>
          <w:color w:val="000000"/>
          <w:sz w:val="28"/>
        </w:rPr>
        <w:t>I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 xml:space="preserve">Достижение указанного </w:t>
      </w:r>
      <w:r w:rsidRPr="007657C4">
        <w:rPr>
          <w:rFonts w:ascii="Times New Roman" w:hAnsi="Times New Roman"/>
          <w:color w:val="000000"/>
          <w:sz w:val="28"/>
          <w:lang w:val="ru-RU"/>
        </w:rPr>
        <w:t>предметного результата возможно при комплексном использовании методов обучения и воспитания, так как, кроме знаний об исторической личности, обучающиеся должны осознать величие личности человека, влияние его деятельности на ход истории.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Структура предметно</w:t>
      </w:r>
      <w:r w:rsidRPr="007657C4">
        <w:rPr>
          <w:rFonts w:ascii="Times New Roman" w:hAnsi="Times New Roman"/>
          <w:color w:val="000000"/>
          <w:sz w:val="28"/>
          <w:lang w:val="ru-RU"/>
        </w:rPr>
        <w:t>го результата включает следующий перечень знаний и умений: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lastRenderedPageBreak/>
        <w:t>называть имена наиболее выдающихся деятелей истории России (1945 г. – начало ХХ</w:t>
      </w:r>
      <w:r>
        <w:rPr>
          <w:rFonts w:ascii="Times New Roman" w:hAnsi="Times New Roman"/>
          <w:color w:val="000000"/>
          <w:sz w:val="28"/>
        </w:rPr>
        <w:t>I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в.), события, процессы, в которых они участвовали;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характеризовать деятельность исторических личностей в рамках собы</w:t>
      </w:r>
      <w:r w:rsidRPr="007657C4">
        <w:rPr>
          <w:rFonts w:ascii="Times New Roman" w:hAnsi="Times New Roman"/>
          <w:color w:val="000000"/>
          <w:sz w:val="28"/>
          <w:lang w:val="ru-RU"/>
        </w:rPr>
        <w:t>тий, процессов истории России (1945 г. – начало ХХ</w:t>
      </w:r>
      <w:r>
        <w:rPr>
          <w:rFonts w:ascii="Times New Roman" w:hAnsi="Times New Roman"/>
          <w:color w:val="000000"/>
          <w:sz w:val="28"/>
        </w:rPr>
        <w:t>I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в.), оценивать значение их деятельности для истории нашей станы и человечества в целом;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 xml:space="preserve">характеризовать значение и последствия событий, в которых участвовали выдающиеся исторические личности, для истории </w:t>
      </w:r>
      <w:r w:rsidRPr="007657C4">
        <w:rPr>
          <w:rFonts w:ascii="Times New Roman" w:hAnsi="Times New Roman"/>
          <w:color w:val="000000"/>
          <w:sz w:val="28"/>
          <w:lang w:val="ru-RU"/>
        </w:rPr>
        <w:t>России (1945 г. – начало ХХ</w:t>
      </w:r>
      <w:r>
        <w:rPr>
          <w:rFonts w:ascii="Times New Roman" w:hAnsi="Times New Roman"/>
          <w:color w:val="000000"/>
          <w:sz w:val="28"/>
        </w:rPr>
        <w:t>I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в.);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определять и объяснять (аргументировать) свое отношение и оценку деятельности исторических личностей.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 xml:space="preserve">Умение составлять описание (реконструкцию) в устной и письменной форме исторических событий, явлений, процессов истории </w:t>
      </w:r>
      <w:r w:rsidRPr="007657C4">
        <w:rPr>
          <w:rFonts w:ascii="Times New Roman" w:hAnsi="Times New Roman"/>
          <w:color w:val="000000"/>
          <w:sz w:val="28"/>
          <w:lang w:val="ru-RU"/>
        </w:rPr>
        <w:t>родного края, истории России и всеобщей истории в период с 1945 г. по начало ХХ</w:t>
      </w:r>
      <w:r>
        <w:rPr>
          <w:rFonts w:ascii="Times New Roman" w:hAnsi="Times New Roman"/>
          <w:color w:val="000000"/>
          <w:sz w:val="28"/>
        </w:rPr>
        <w:t>I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в. и их участников, образа жизни людей и его изменения в Новейшую эпоху; формулировать и обосновывать собственную точку зрения (версию, оценку) с использованием фактического м</w:t>
      </w:r>
      <w:r w:rsidRPr="007657C4">
        <w:rPr>
          <w:rFonts w:ascii="Times New Roman" w:hAnsi="Times New Roman"/>
          <w:color w:val="000000"/>
          <w:sz w:val="28"/>
          <w:lang w:val="ru-RU"/>
        </w:rPr>
        <w:t>атериала, в том числе используя источники разных типов.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Структура предметного результата включает следующий перечень знаний и умений: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объяснять смысл изученных (изучаемых) исторических понятий и терминов из истории России и всеобщей истории (1945 г. – нача</w:t>
      </w:r>
      <w:r w:rsidRPr="007657C4">
        <w:rPr>
          <w:rFonts w:ascii="Times New Roman" w:hAnsi="Times New Roman"/>
          <w:color w:val="000000"/>
          <w:sz w:val="28"/>
          <w:lang w:val="ru-RU"/>
        </w:rPr>
        <w:t>ло ХХ</w:t>
      </w:r>
      <w:r>
        <w:rPr>
          <w:rFonts w:ascii="Times New Roman" w:hAnsi="Times New Roman"/>
          <w:color w:val="000000"/>
          <w:sz w:val="28"/>
        </w:rPr>
        <w:t>I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в.), привлекая учебные тексты и (или) дополнительные источники информации; корректно использовать исторические понятия и термины в устной речи, при подготовке конспекта, реферата;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по самостоятельно составленному плану представлять развернутый расска</w:t>
      </w:r>
      <w:r w:rsidRPr="007657C4">
        <w:rPr>
          <w:rFonts w:ascii="Times New Roman" w:hAnsi="Times New Roman"/>
          <w:color w:val="000000"/>
          <w:sz w:val="28"/>
          <w:lang w:val="ru-RU"/>
        </w:rPr>
        <w:t>з (описание) о ключевых событиях родного края, истории России и всеобщей истории (1945 г. – начало ХХ</w:t>
      </w:r>
      <w:r>
        <w:rPr>
          <w:rFonts w:ascii="Times New Roman" w:hAnsi="Times New Roman"/>
          <w:color w:val="000000"/>
          <w:sz w:val="28"/>
        </w:rPr>
        <w:t>I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в.) с использованием контекстной информации, представленной в исторических источниках, учебной, художественной и научно-популярной литературе, визуальных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материалах и другие;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составлять развернутую характеристику исторических личностей с описанием и оценкой их деятельности; характеризовать условия и образ жизни людей в России и других странах, анализируя изменения, происшедшие в течение рассматриваемого пе</w:t>
      </w:r>
      <w:r w:rsidRPr="007657C4">
        <w:rPr>
          <w:rFonts w:ascii="Times New Roman" w:hAnsi="Times New Roman"/>
          <w:color w:val="000000"/>
          <w:sz w:val="28"/>
          <w:lang w:val="ru-RU"/>
        </w:rPr>
        <w:t>риода;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представлять описание памятников материальной и художественной культуры рассматриваемого периода, их назначение, характеризовать обстоятельства их создания, называть авторов памятников культуры, определять жанр, стиль, особенности технических и худо</w:t>
      </w:r>
      <w:r w:rsidRPr="007657C4">
        <w:rPr>
          <w:rFonts w:ascii="Times New Roman" w:hAnsi="Times New Roman"/>
          <w:color w:val="000000"/>
          <w:sz w:val="28"/>
          <w:lang w:val="ru-RU"/>
        </w:rPr>
        <w:t>жественных приемов создания памятников культуры;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lastRenderedPageBreak/>
        <w:t>представлять результаты самостоятельного изучения исторической информации из истории России и всеобщей истории (1945 г. – начало ХХ</w:t>
      </w:r>
      <w:r>
        <w:rPr>
          <w:rFonts w:ascii="Times New Roman" w:hAnsi="Times New Roman"/>
          <w:color w:val="000000"/>
          <w:sz w:val="28"/>
        </w:rPr>
        <w:t>I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в.) в форме сложного плана, конспекта, реферата;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 xml:space="preserve">определять и объяснять с </w:t>
      </w:r>
      <w:r w:rsidRPr="007657C4">
        <w:rPr>
          <w:rFonts w:ascii="Times New Roman" w:hAnsi="Times New Roman"/>
          <w:color w:val="000000"/>
          <w:sz w:val="28"/>
          <w:lang w:val="ru-RU"/>
        </w:rPr>
        <w:t>использованием фактического материала свое отношение к наиболее значительным событиям, достижениям и личностям истории России и зарубежных стран (1945 г. – начало ХХ</w:t>
      </w:r>
      <w:r>
        <w:rPr>
          <w:rFonts w:ascii="Times New Roman" w:hAnsi="Times New Roman"/>
          <w:color w:val="000000"/>
          <w:sz w:val="28"/>
        </w:rPr>
        <w:t>I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в.);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понимать необходимость фактической аргументации для обоснования своей позиции; самос</w:t>
      </w:r>
      <w:r w:rsidRPr="007657C4">
        <w:rPr>
          <w:rFonts w:ascii="Times New Roman" w:hAnsi="Times New Roman"/>
          <w:color w:val="000000"/>
          <w:sz w:val="28"/>
          <w:lang w:val="ru-RU"/>
        </w:rPr>
        <w:t>тоятельно отбирать факты, которые могут быть использованы для подтверждения/опровержения какой-либо оценки исторических событий;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формулировать аргументы для подтверждения (опровержения) собственной или предложенной точки зрения по дискуссионной проблеме из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истории России и всеобщей истории (1945 г. – начало ХХ</w:t>
      </w:r>
      <w:r>
        <w:rPr>
          <w:rFonts w:ascii="Times New Roman" w:hAnsi="Times New Roman"/>
          <w:color w:val="000000"/>
          <w:sz w:val="28"/>
        </w:rPr>
        <w:t>I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в.); сравнивать предложенную аргументацию, выбирать наиболее аргументированную позицию.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Умение выявлять существенные черты исторических событий, явлений, процессов в период с 1945 г. по начало ХХ</w:t>
      </w:r>
      <w:r>
        <w:rPr>
          <w:rFonts w:ascii="Times New Roman" w:hAnsi="Times New Roman"/>
          <w:color w:val="000000"/>
          <w:sz w:val="28"/>
        </w:rPr>
        <w:t>I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в.</w:t>
      </w:r>
      <w:r w:rsidRPr="007657C4">
        <w:rPr>
          <w:rFonts w:ascii="Times New Roman" w:hAnsi="Times New Roman"/>
          <w:color w:val="000000"/>
          <w:sz w:val="28"/>
          <w:lang w:val="ru-RU"/>
        </w:rPr>
        <w:t>; систематизировать историческую информацию в соответствии с заданными критериями; сравнивать изученные исторические события, явления, процессы.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Структура предметного результата включает следующий перечень знаний и умений: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называть характерные, существенны</w:t>
      </w:r>
      <w:r w:rsidRPr="007657C4">
        <w:rPr>
          <w:rFonts w:ascii="Times New Roman" w:hAnsi="Times New Roman"/>
          <w:color w:val="000000"/>
          <w:sz w:val="28"/>
          <w:lang w:val="ru-RU"/>
        </w:rPr>
        <w:t>е признаки событий, процессов, явлений истории России и всеобщей истории (1945 г. – начало ХХ</w:t>
      </w:r>
      <w:r>
        <w:rPr>
          <w:rFonts w:ascii="Times New Roman" w:hAnsi="Times New Roman"/>
          <w:color w:val="000000"/>
          <w:sz w:val="28"/>
        </w:rPr>
        <w:t>I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в.);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различать в исторической информации из курсов истории России и зарубежных стран (1945 г. – начало ХХ</w:t>
      </w:r>
      <w:r>
        <w:rPr>
          <w:rFonts w:ascii="Times New Roman" w:hAnsi="Times New Roman"/>
          <w:color w:val="000000"/>
          <w:sz w:val="28"/>
        </w:rPr>
        <w:t>I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в.) события, явления, процессы; факты и мнения, описан</w:t>
      </w:r>
      <w:r w:rsidRPr="007657C4">
        <w:rPr>
          <w:rFonts w:ascii="Times New Roman" w:hAnsi="Times New Roman"/>
          <w:color w:val="000000"/>
          <w:sz w:val="28"/>
          <w:lang w:val="ru-RU"/>
        </w:rPr>
        <w:t>ия и объяснения, гипотезы и теории;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группировать, систематизировать исторические факты по самостоятельно определяемому признаку (хронологии, принадлежности к историческим процессам, типологическим основаниям и другим);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обобщать историческую информацию по и</w:t>
      </w:r>
      <w:r w:rsidRPr="007657C4">
        <w:rPr>
          <w:rFonts w:ascii="Times New Roman" w:hAnsi="Times New Roman"/>
          <w:color w:val="000000"/>
          <w:sz w:val="28"/>
          <w:lang w:val="ru-RU"/>
        </w:rPr>
        <w:t>стории России и зарубежных стран (1945 г. – начало ХХ</w:t>
      </w:r>
      <w:r>
        <w:rPr>
          <w:rFonts w:ascii="Times New Roman" w:hAnsi="Times New Roman"/>
          <w:color w:val="000000"/>
          <w:sz w:val="28"/>
        </w:rPr>
        <w:t>I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в.);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на основе изучения исторического материала давать оценку возможности (корректности) сравнения событий, явлений, процессов, взглядов исторических деятелей истории России и зарубежных стран;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сравнивать исторические события, явления, процессы, взгляды исторических деятелей России и зарубежных стран по самостоятельно определенным критериям; на основе сравнения самостоятельно делать выводы;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lastRenderedPageBreak/>
        <w:t>на основе изучения исторического материала устанавливать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исторические аналогии.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Умение устанавливать причинно-следственные, пространственные, временны́е связи исторических событий, явлений, процессов; характеризовать их итоги; соотносить события истории родного края и истории России в период с 1945 г. по начало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ХХ</w:t>
      </w:r>
      <w:r>
        <w:rPr>
          <w:rFonts w:ascii="Times New Roman" w:hAnsi="Times New Roman"/>
          <w:color w:val="000000"/>
          <w:sz w:val="28"/>
        </w:rPr>
        <w:t>I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в.; определять современников исторических событий истории России и человечества в целом.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Структура предметного результата включает следующий перечень знаний и умений: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 xml:space="preserve">на основе изученного материала по истории России и зарубежных стран (1945 г. – </w:t>
      </w:r>
      <w:r w:rsidRPr="007657C4">
        <w:rPr>
          <w:rFonts w:ascii="Times New Roman" w:hAnsi="Times New Roman"/>
          <w:color w:val="000000"/>
          <w:sz w:val="28"/>
          <w:lang w:val="ru-RU"/>
        </w:rPr>
        <w:t>начало ХХ</w:t>
      </w:r>
      <w:r>
        <w:rPr>
          <w:rFonts w:ascii="Times New Roman" w:hAnsi="Times New Roman"/>
          <w:color w:val="000000"/>
          <w:sz w:val="28"/>
        </w:rPr>
        <w:t>I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в.) определять (различать) причины, предпосылки, поводы, последствия, указывать итоги, значение исторических событий, явлений, процессов;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устанавливать причинно-следственные, пространственные, временны́е связи между историческими событиями, явле</w:t>
      </w:r>
      <w:r w:rsidRPr="007657C4">
        <w:rPr>
          <w:rFonts w:ascii="Times New Roman" w:hAnsi="Times New Roman"/>
          <w:color w:val="000000"/>
          <w:sz w:val="28"/>
          <w:lang w:val="ru-RU"/>
        </w:rPr>
        <w:t>ниями, процессами на основе анализа исторической ситуации/информации из истории России и зарубежных стран (1945 г. – начало ХХ</w:t>
      </w:r>
      <w:r>
        <w:rPr>
          <w:rFonts w:ascii="Times New Roman" w:hAnsi="Times New Roman"/>
          <w:color w:val="000000"/>
          <w:sz w:val="28"/>
        </w:rPr>
        <w:t>I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в.);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делать предположения о возможных причинах (предпосылках) и последствиях исторических событий, явлений, процессов истории Ро</w:t>
      </w:r>
      <w:r w:rsidRPr="007657C4">
        <w:rPr>
          <w:rFonts w:ascii="Times New Roman" w:hAnsi="Times New Roman"/>
          <w:color w:val="000000"/>
          <w:sz w:val="28"/>
          <w:lang w:val="ru-RU"/>
        </w:rPr>
        <w:t>ссии и зарубежных стран (1945 г. – начало ХХ</w:t>
      </w:r>
      <w:r>
        <w:rPr>
          <w:rFonts w:ascii="Times New Roman" w:hAnsi="Times New Roman"/>
          <w:color w:val="000000"/>
          <w:sz w:val="28"/>
        </w:rPr>
        <w:t>I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в.);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излагать исторический материал на основе понимания причинно-следственных, пространственно-временных связей исторических событий, явлений, процессов;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 xml:space="preserve">соотносить события истории родного края, истории России </w:t>
      </w:r>
      <w:r w:rsidRPr="007657C4">
        <w:rPr>
          <w:rFonts w:ascii="Times New Roman" w:hAnsi="Times New Roman"/>
          <w:color w:val="000000"/>
          <w:sz w:val="28"/>
          <w:lang w:val="ru-RU"/>
        </w:rPr>
        <w:t>и зарубежных стран (1945 г. – начало ХХ</w:t>
      </w:r>
      <w:r>
        <w:rPr>
          <w:rFonts w:ascii="Times New Roman" w:hAnsi="Times New Roman"/>
          <w:color w:val="000000"/>
          <w:sz w:val="28"/>
        </w:rPr>
        <w:t>I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в.);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определять современников исторических событий, явлений, процессов истории России и человечества в целом (1945 г. – начало ХХ</w:t>
      </w:r>
      <w:r>
        <w:rPr>
          <w:rFonts w:ascii="Times New Roman" w:hAnsi="Times New Roman"/>
          <w:color w:val="000000"/>
          <w:sz w:val="28"/>
        </w:rPr>
        <w:t>I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в.).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Умение критически анализировать для решения познавательной задачи аутентичные и</w:t>
      </w:r>
      <w:r w:rsidRPr="007657C4">
        <w:rPr>
          <w:rFonts w:ascii="Times New Roman" w:hAnsi="Times New Roman"/>
          <w:color w:val="000000"/>
          <w:sz w:val="28"/>
          <w:lang w:val="ru-RU"/>
        </w:rPr>
        <w:t>сторические источники разных типов (письменные, вещественные, аудиовизуальные) по истории России и зарубежных стран в период с 1945 г. по начало ХХ</w:t>
      </w:r>
      <w:r>
        <w:rPr>
          <w:rFonts w:ascii="Times New Roman" w:hAnsi="Times New Roman"/>
          <w:color w:val="000000"/>
          <w:sz w:val="28"/>
        </w:rPr>
        <w:t>I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в., оценивать их полноту и достоверность, соотносить с историческим периодом; выявлять общее и различия; пр</w:t>
      </w:r>
      <w:r w:rsidRPr="007657C4">
        <w:rPr>
          <w:rFonts w:ascii="Times New Roman" w:hAnsi="Times New Roman"/>
          <w:color w:val="000000"/>
          <w:sz w:val="28"/>
          <w:lang w:val="ru-RU"/>
        </w:rPr>
        <w:t>ивлекать контекстную информацию при работе с историческими источниками.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Структура предметного результата включает следующий перечень знаний и умений: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различать виды письменных исторических источников по истории России и всеобщей истории (1945 г. – начало Х</w:t>
      </w:r>
      <w:r w:rsidRPr="007657C4">
        <w:rPr>
          <w:rFonts w:ascii="Times New Roman" w:hAnsi="Times New Roman"/>
          <w:color w:val="000000"/>
          <w:sz w:val="28"/>
          <w:lang w:val="ru-RU"/>
        </w:rPr>
        <w:t>Х</w:t>
      </w:r>
      <w:r>
        <w:rPr>
          <w:rFonts w:ascii="Times New Roman" w:hAnsi="Times New Roman"/>
          <w:color w:val="000000"/>
          <w:sz w:val="28"/>
        </w:rPr>
        <w:t>I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в.);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lastRenderedPageBreak/>
        <w:t>определять авторство письменного исторического источника по истории России и зарубежных стран (1945 г. – начало ХХ</w:t>
      </w:r>
      <w:r>
        <w:rPr>
          <w:rFonts w:ascii="Times New Roman" w:hAnsi="Times New Roman"/>
          <w:color w:val="000000"/>
          <w:sz w:val="28"/>
        </w:rPr>
        <w:t>I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в.), время и место его создания, события, явления, процессы, о которых идет речь, и другие, соотносить информацию письменного источн</w:t>
      </w:r>
      <w:r w:rsidRPr="007657C4">
        <w:rPr>
          <w:rFonts w:ascii="Times New Roman" w:hAnsi="Times New Roman"/>
          <w:color w:val="000000"/>
          <w:sz w:val="28"/>
          <w:lang w:val="ru-RU"/>
        </w:rPr>
        <w:t>ика с историческим контекстом;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определять на основе информации, представленной в письменном историческом источнике, характерные признаки описываемых событий, явлений, процессов по истории России и зарубежных стран (1945 г. – начало ХХ</w:t>
      </w:r>
      <w:r>
        <w:rPr>
          <w:rFonts w:ascii="Times New Roman" w:hAnsi="Times New Roman"/>
          <w:color w:val="000000"/>
          <w:sz w:val="28"/>
        </w:rPr>
        <w:t>I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в.);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анализировать п</w:t>
      </w:r>
      <w:r w:rsidRPr="007657C4">
        <w:rPr>
          <w:rFonts w:ascii="Times New Roman" w:hAnsi="Times New Roman"/>
          <w:color w:val="000000"/>
          <w:sz w:val="28"/>
          <w:lang w:val="ru-RU"/>
        </w:rPr>
        <w:t>исьменный исторический источник по истории России и зарубежных стран (1945 г. – начало ХХ</w:t>
      </w:r>
      <w:r>
        <w:rPr>
          <w:rFonts w:ascii="Times New Roman" w:hAnsi="Times New Roman"/>
          <w:color w:val="000000"/>
          <w:sz w:val="28"/>
        </w:rPr>
        <w:t>I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в.) с точки зрения его темы, цели, позиции автора документа и участников событий, основной мысли, основной и дополнительной информации, достоверности содержания;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соо</w:t>
      </w:r>
      <w:r w:rsidRPr="007657C4">
        <w:rPr>
          <w:rFonts w:ascii="Times New Roman" w:hAnsi="Times New Roman"/>
          <w:color w:val="000000"/>
          <w:sz w:val="28"/>
          <w:lang w:val="ru-RU"/>
        </w:rPr>
        <w:t>тносить содержание исторического источника по истории России и зарубежных стран (1945 г. – начало ХХ</w:t>
      </w:r>
      <w:r>
        <w:rPr>
          <w:rFonts w:ascii="Times New Roman" w:hAnsi="Times New Roman"/>
          <w:color w:val="000000"/>
          <w:sz w:val="28"/>
        </w:rPr>
        <w:t>I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в.) с учебным текстом, другими источниками исторической информации (в том числе исторической картой/схемой);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сопоставлять, анализировать информацию из дву</w:t>
      </w:r>
      <w:r w:rsidRPr="007657C4">
        <w:rPr>
          <w:rFonts w:ascii="Times New Roman" w:hAnsi="Times New Roman"/>
          <w:color w:val="000000"/>
          <w:sz w:val="28"/>
          <w:lang w:val="ru-RU"/>
        </w:rPr>
        <w:t>х или более письменных исторических источников по истории России и зарубежных стран (1945 г. – начало ХХ</w:t>
      </w:r>
      <w:r>
        <w:rPr>
          <w:rFonts w:ascii="Times New Roman" w:hAnsi="Times New Roman"/>
          <w:color w:val="000000"/>
          <w:sz w:val="28"/>
        </w:rPr>
        <w:t>I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в.), делать выводы;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использовать исторические письменные источники при аргументации дискуссионных точек зрения;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проводить атрибуцию вещественного исто</w:t>
      </w:r>
      <w:r w:rsidRPr="007657C4">
        <w:rPr>
          <w:rFonts w:ascii="Times New Roman" w:hAnsi="Times New Roman"/>
          <w:color w:val="000000"/>
          <w:sz w:val="28"/>
          <w:lang w:val="ru-RU"/>
        </w:rPr>
        <w:t>рического источника (определять утилитарное назначение изучаемого предмета, материальную основу и технику создания, размер, надписи и другие; соотносить вещественный исторический источник с периодом, к которому он относится, и другие); используя контекстну</w:t>
      </w:r>
      <w:r w:rsidRPr="007657C4">
        <w:rPr>
          <w:rFonts w:ascii="Times New Roman" w:hAnsi="Times New Roman"/>
          <w:color w:val="000000"/>
          <w:sz w:val="28"/>
          <w:lang w:val="ru-RU"/>
        </w:rPr>
        <w:t>ю информацию, описывать вещественный исторический источник;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проводить атрибуцию визуальных и аудиовизуальных исторических источников по истории России и зарубежных стран (1945 г. – начало ХХ</w:t>
      </w:r>
      <w:r>
        <w:rPr>
          <w:rFonts w:ascii="Times New Roman" w:hAnsi="Times New Roman"/>
          <w:color w:val="000000"/>
          <w:sz w:val="28"/>
        </w:rPr>
        <w:t>I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в.) (определять авторство, время создания, события, связанные с </w:t>
      </w:r>
      <w:r w:rsidRPr="007657C4">
        <w:rPr>
          <w:rFonts w:ascii="Times New Roman" w:hAnsi="Times New Roman"/>
          <w:color w:val="000000"/>
          <w:sz w:val="28"/>
          <w:lang w:val="ru-RU"/>
        </w:rPr>
        <w:t>историческими источниками); используя контекстную информацию, описывать визуальный и аудиовизуальный исторический источник.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Умение осуществлять с соблюдением правил информационной безопасности поиск исторической информации по истории России и зарубежных ст</w:t>
      </w:r>
      <w:r w:rsidRPr="007657C4">
        <w:rPr>
          <w:rFonts w:ascii="Times New Roman" w:hAnsi="Times New Roman"/>
          <w:color w:val="000000"/>
          <w:sz w:val="28"/>
          <w:lang w:val="ru-RU"/>
        </w:rPr>
        <w:t>ран в период с 1945 г. по начало ХХ</w:t>
      </w:r>
      <w:r>
        <w:rPr>
          <w:rFonts w:ascii="Times New Roman" w:hAnsi="Times New Roman"/>
          <w:color w:val="000000"/>
          <w:sz w:val="28"/>
        </w:rPr>
        <w:t>I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в. в справочной литературе, сети Интернет, средствах массовой информации для решения познавательных задач; оценивать полноту и достоверность информации с точки зрения ее соответствия исторической действительности.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lastRenderedPageBreak/>
        <w:t>Струк</w:t>
      </w:r>
      <w:r w:rsidRPr="007657C4">
        <w:rPr>
          <w:rFonts w:ascii="Times New Roman" w:hAnsi="Times New Roman"/>
          <w:color w:val="000000"/>
          <w:sz w:val="28"/>
          <w:lang w:val="ru-RU"/>
        </w:rPr>
        <w:t>тура предметного результата включает следующий перечень знаний и умений: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знать и использовать правила информационной безопасности при поиске исторической информации;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самостоятельно осуществлять поиск достоверных исторических источников, необходимых для изу</w:t>
      </w:r>
      <w:r w:rsidRPr="007657C4">
        <w:rPr>
          <w:rFonts w:ascii="Times New Roman" w:hAnsi="Times New Roman"/>
          <w:color w:val="000000"/>
          <w:sz w:val="28"/>
          <w:lang w:val="ru-RU"/>
        </w:rPr>
        <w:t>чения событий (явлений, процессов) истории России и зарубежных стран (1945 г. – начало ХХ</w:t>
      </w:r>
      <w:r>
        <w:rPr>
          <w:rFonts w:ascii="Times New Roman" w:hAnsi="Times New Roman"/>
          <w:color w:val="000000"/>
          <w:sz w:val="28"/>
        </w:rPr>
        <w:t>I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в.);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на основе знаний по истории самостоятельно подбирать достоверные визуальные источники исторической информации, иллюстрирующие сущностные признаки исторических с</w:t>
      </w:r>
      <w:r w:rsidRPr="007657C4">
        <w:rPr>
          <w:rFonts w:ascii="Times New Roman" w:hAnsi="Times New Roman"/>
          <w:color w:val="000000"/>
          <w:sz w:val="28"/>
          <w:lang w:val="ru-RU"/>
        </w:rPr>
        <w:t>обытий, явлений, процессов;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самостоятельно осуществлять поиск исторической информации, необходимой для анализа исторических событий, процессов, явлений истории России и зарубежных стран (1945 г. – начало ХХ</w:t>
      </w:r>
      <w:r>
        <w:rPr>
          <w:rFonts w:ascii="Times New Roman" w:hAnsi="Times New Roman"/>
          <w:color w:val="000000"/>
          <w:sz w:val="28"/>
        </w:rPr>
        <w:t>I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в.);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используя знания по истории, оценивать полн</w:t>
      </w:r>
      <w:r w:rsidRPr="007657C4">
        <w:rPr>
          <w:rFonts w:ascii="Times New Roman" w:hAnsi="Times New Roman"/>
          <w:color w:val="000000"/>
          <w:sz w:val="28"/>
          <w:lang w:val="ru-RU"/>
        </w:rPr>
        <w:t>оту и достоверность информации с точки зрения ее соответствия исторической действительности.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Умение анализировать текстовые, визуальные источники исторической информации, в том числе исторические карты (схемы), по истории России и зарубежных стран в период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с 1945 г. по начало ХХ</w:t>
      </w:r>
      <w:r>
        <w:rPr>
          <w:rFonts w:ascii="Times New Roman" w:hAnsi="Times New Roman"/>
          <w:color w:val="000000"/>
          <w:sz w:val="28"/>
        </w:rPr>
        <w:t>I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в.; сопоставлять информацию, представленную в различных источниках; формализовать историческую информацию в виде таблиц, схем, графиков, диаграмм; приобретение опыта осуществления проектной деятельности в форме разработки и предста</w:t>
      </w:r>
      <w:r w:rsidRPr="007657C4">
        <w:rPr>
          <w:rFonts w:ascii="Times New Roman" w:hAnsi="Times New Roman"/>
          <w:color w:val="000000"/>
          <w:sz w:val="28"/>
          <w:lang w:val="ru-RU"/>
        </w:rPr>
        <w:t>вления учебных проектов по новейшей истории, в том числе на региональном материале (с использованием ресурсов библиотек, музеев и других).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Структура предметного результата включает следующий перечень знаний и умений: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определять на основе информации, предст</w:t>
      </w:r>
      <w:r w:rsidRPr="007657C4">
        <w:rPr>
          <w:rFonts w:ascii="Times New Roman" w:hAnsi="Times New Roman"/>
          <w:color w:val="000000"/>
          <w:sz w:val="28"/>
          <w:lang w:val="ru-RU"/>
        </w:rPr>
        <w:t>авленной в текстовом источнике исторической информации, характерные признаки описываемых событий (явлений, процессов) истории России и зарубежных стран (1945 г. – начало ХХ</w:t>
      </w:r>
      <w:r>
        <w:rPr>
          <w:rFonts w:ascii="Times New Roman" w:hAnsi="Times New Roman"/>
          <w:color w:val="000000"/>
          <w:sz w:val="28"/>
        </w:rPr>
        <w:t>I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в.);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отвечать на вопросы по содержанию текстового источника исторической информаци</w:t>
      </w:r>
      <w:r w:rsidRPr="007657C4">
        <w:rPr>
          <w:rFonts w:ascii="Times New Roman" w:hAnsi="Times New Roman"/>
          <w:color w:val="000000"/>
          <w:sz w:val="28"/>
          <w:lang w:val="ru-RU"/>
        </w:rPr>
        <w:t>и по истории России и зарубежных стран (1945 г. – начало ХХ</w:t>
      </w:r>
      <w:r>
        <w:rPr>
          <w:rFonts w:ascii="Times New Roman" w:hAnsi="Times New Roman"/>
          <w:color w:val="000000"/>
          <w:sz w:val="28"/>
        </w:rPr>
        <w:t>I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в.) и составлять на его основе план, таблицу, схему;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 xml:space="preserve">узнавать, показывать и называть на карте (схеме) объекты, обозначенные условными знаками, характеризовать историческое пространство </w:t>
      </w:r>
      <w:r w:rsidRPr="007657C4">
        <w:rPr>
          <w:rFonts w:ascii="Times New Roman" w:hAnsi="Times New Roman"/>
          <w:color w:val="000000"/>
          <w:sz w:val="28"/>
          <w:lang w:val="ru-RU"/>
        </w:rPr>
        <w:t>(географические объекты, территории расселения народов, государства, места расположения памятников культуры и другие), изучаемые события, явления, процессы истории России и зарубежных стран (1945 г. – начало ХХ</w:t>
      </w:r>
      <w:r>
        <w:rPr>
          <w:rFonts w:ascii="Times New Roman" w:hAnsi="Times New Roman"/>
          <w:color w:val="000000"/>
          <w:sz w:val="28"/>
        </w:rPr>
        <w:t>I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в.);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lastRenderedPageBreak/>
        <w:t>привлекать контекстную информацию при р</w:t>
      </w:r>
      <w:r w:rsidRPr="007657C4">
        <w:rPr>
          <w:rFonts w:ascii="Times New Roman" w:hAnsi="Times New Roman"/>
          <w:color w:val="000000"/>
          <w:sz w:val="28"/>
          <w:lang w:val="ru-RU"/>
        </w:rPr>
        <w:t>аботе с исторической картой и рассказывать об исторических событиях, используя историческую карту;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сопоставлять, анализировать информацию, представленную на двух или более исторических картах/схемах по истории России и зарубежных стран (1945 г. – начало ХХ</w:t>
      </w:r>
      <w:r>
        <w:rPr>
          <w:rFonts w:ascii="Times New Roman" w:hAnsi="Times New Roman"/>
          <w:color w:val="000000"/>
          <w:sz w:val="28"/>
        </w:rPr>
        <w:t>I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в.); оформлять результаты анализа исторической карты/схемы в виде таблицы, схемы; делать выводы;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на основании информации, представленной на карте (схеме) по истории России и зарубежных стран (1945 г. – начало ХХ</w:t>
      </w:r>
      <w:r>
        <w:rPr>
          <w:rFonts w:ascii="Times New Roman" w:hAnsi="Times New Roman"/>
          <w:color w:val="000000"/>
          <w:sz w:val="28"/>
        </w:rPr>
        <w:t>I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в.), проводить сравнение исторических объ</w:t>
      </w:r>
      <w:r w:rsidRPr="007657C4">
        <w:rPr>
          <w:rFonts w:ascii="Times New Roman" w:hAnsi="Times New Roman"/>
          <w:color w:val="000000"/>
          <w:sz w:val="28"/>
          <w:lang w:val="ru-RU"/>
        </w:rPr>
        <w:t>ектов (размеры территорий стран, расстояния и другое), социально-экономических и геополитических условий существования государств, народов, делать выводы;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 xml:space="preserve">сопоставлять информацию, представленную на исторической карте (схеме) по истории России и зарубежных </w:t>
      </w:r>
      <w:r w:rsidRPr="007657C4">
        <w:rPr>
          <w:rFonts w:ascii="Times New Roman" w:hAnsi="Times New Roman"/>
          <w:color w:val="000000"/>
          <w:sz w:val="28"/>
          <w:lang w:val="ru-RU"/>
        </w:rPr>
        <w:t>стран (1945 г. – начало ХХ</w:t>
      </w:r>
      <w:r>
        <w:rPr>
          <w:rFonts w:ascii="Times New Roman" w:hAnsi="Times New Roman"/>
          <w:color w:val="000000"/>
          <w:sz w:val="28"/>
        </w:rPr>
        <w:t>I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в.), с информацией аутентичных исторических источников и источников исторической информации;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определять события, явления, процессы, которым посвящены визуальные источники исторической информации;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на основании визуальных источник</w:t>
      </w:r>
      <w:r w:rsidRPr="007657C4">
        <w:rPr>
          <w:rFonts w:ascii="Times New Roman" w:hAnsi="Times New Roman"/>
          <w:color w:val="000000"/>
          <w:sz w:val="28"/>
          <w:lang w:val="ru-RU"/>
        </w:rPr>
        <w:t>ов исторической информации и статистической информации по истории России и зарубежных стран (1945 г. – начало ХХ</w:t>
      </w:r>
      <w:r>
        <w:rPr>
          <w:rFonts w:ascii="Times New Roman" w:hAnsi="Times New Roman"/>
          <w:color w:val="000000"/>
          <w:sz w:val="28"/>
        </w:rPr>
        <w:t>I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в.) проводить сравнение исторических событий, явлений, процессов истории России и зарубежных стран;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сопоставлять визуальные источники историче</w:t>
      </w:r>
      <w:r w:rsidRPr="007657C4">
        <w:rPr>
          <w:rFonts w:ascii="Times New Roman" w:hAnsi="Times New Roman"/>
          <w:color w:val="000000"/>
          <w:sz w:val="28"/>
          <w:lang w:val="ru-RU"/>
        </w:rPr>
        <w:t>ской информации по истории России и зарубежных стран (1945 г. – начало ХХ</w:t>
      </w:r>
      <w:r>
        <w:rPr>
          <w:rFonts w:ascii="Times New Roman" w:hAnsi="Times New Roman"/>
          <w:color w:val="000000"/>
          <w:sz w:val="28"/>
        </w:rPr>
        <w:t>I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в.) с информацией из других исторических источников, делать выводы;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представлять историческую информацию в виде таблиц, графиков, схем, диаграмм;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 xml:space="preserve">использовать умения, приобретенные </w:t>
      </w:r>
      <w:r w:rsidRPr="007657C4">
        <w:rPr>
          <w:rFonts w:ascii="Times New Roman" w:hAnsi="Times New Roman"/>
          <w:color w:val="000000"/>
          <w:sz w:val="28"/>
          <w:lang w:val="ru-RU"/>
        </w:rPr>
        <w:t>в процессе изучения истории, для участия в подготовке учебных проектов по истории России (1945 г. – начало ХХ</w:t>
      </w:r>
      <w:r>
        <w:rPr>
          <w:rFonts w:ascii="Times New Roman" w:hAnsi="Times New Roman"/>
          <w:color w:val="000000"/>
          <w:sz w:val="28"/>
        </w:rPr>
        <w:t>I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в.), в том числе на региональном материале, с использованием ресурсов библиотек, музеев и других.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Приобретение опыта взаимодействия с людьми друг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ой культуры, национальной и религиозной принадлежности на основе ценностей современного российского общества: идеалов гуманизма, демократии, мира и взаимопонимания между народами, людьми разных культур; проявление уважения к историческому наследию народов </w:t>
      </w:r>
      <w:r w:rsidRPr="007657C4">
        <w:rPr>
          <w:rFonts w:ascii="Times New Roman" w:hAnsi="Times New Roman"/>
          <w:color w:val="000000"/>
          <w:sz w:val="28"/>
          <w:lang w:val="ru-RU"/>
        </w:rPr>
        <w:t>России.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 xml:space="preserve">Достижение данного предметного результата предполагает использование методов обучения и воспитания. Основой достижения результата является понимание обучающимися особенностей развития нашей </w:t>
      </w:r>
      <w:r w:rsidRPr="007657C4">
        <w:rPr>
          <w:rFonts w:ascii="Times New Roman" w:hAnsi="Times New Roman"/>
          <w:color w:val="000000"/>
          <w:sz w:val="28"/>
          <w:lang w:val="ru-RU"/>
        </w:rPr>
        <w:lastRenderedPageBreak/>
        <w:t>страны как многонационального государства, важности уважен</w:t>
      </w:r>
      <w:r w:rsidRPr="007657C4">
        <w:rPr>
          <w:rFonts w:ascii="Times New Roman" w:hAnsi="Times New Roman"/>
          <w:color w:val="000000"/>
          <w:sz w:val="28"/>
          <w:lang w:val="ru-RU"/>
        </w:rPr>
        <w:t>ия и взаимопонимания между всеми народами России.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Структура предметного результата включает следующий перечень знаний и умений: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понимать особенности политического, социально-экономического и историко-культурного развития России как многонационального госуд</w:t>
      </w:r>
      <w:r w:rsidRPr="007657C4">
        <w:rPr>
          <w:rFonts w:ascii="Times New Roman" w:hAnsi="Times New Roman"/>
          <w:color w:val="000000"/>
          <w:sz w:val="28"/>
          <w:lang w:val="ru-RU"/>
        </w:rPr>
        <w:t>арства, знакомство с культурой, традициями и обычаями народов России;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 xml:space="preserve">знать исторические примеры эффективного взаимодействия народов нашей страны для защиты Родины от внешних врагов, достижения общих целей в деле политического, социально-экономического и </w:t>
      </w:r>
      <w:r w:rsidRPr="007657C4">
        <w:rPr>
          <w:rFonts w:ascii="Times New Roman" w:hAnsi="Times New Roman"/>
          <w:color w:val="000000"/>
          <w:sz w:val="28"/>
          <w:lang w:val="ru-RU"/>
        </w:rPr>
        <w:t>культурного развития России;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понимать особенности общения с представителями другой культуры, национальной и религиозной принадлежности, важность учета в общении традиций, обычаев, особенностей культуры народов нашей страны;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участвовать в диалогическом и по</w:t>
      </w:r>
      <w:r w:rsidRPr="007657C4">
        <w:rPr>
          <w:rFonts w:ascii="Times New Roman" w:hAnsi="Times New Roman"/>
          <w:color w:val="000000"/>
          <w:sz w:val="28"/>
          <w:lang w:val="ru-RU"/>
        </w:rPr>
        <w:t>лилогическом общении, посвященном проблемам, связанным с историей России и зарубежных стран (1945 г. – начало ХХ</w:t>
      </w:r>
      <w:r>
        <w:rPr>
          <w:rFonts w:ascii="Times New Roman" w:hAnsi="Times New Roman"/>
          <w:color w:val="000000"/>
          <w:sz w:val="28"/>
        </w:rPr>
        <w:t>I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в.), создавать устные монологические высказывания разной коммуникативной направленности в зависимости от целей, сферы и ситуации общения с соб</w:t>
      </w:r>
      <w:r w:rsidRPr="007657C4">
        <w:rPr>
          <w:rFonts w:ascii="Times New Roman" w:hAnsi="Times New Roman"/>
          <w:color w:val="000000"/>
          <w:sz w:val="28"/>
          <w:lang w:val="ru-RU"/>
        </w:rPr>
        <w:t>людением норм современного русского языка и речевого этикета.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Умение защищать историческую правду, не допускать умаления подвига народа при защите Отечества, готовность давать отпор фальсификациям российской истории.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Структура предметного результата включа</w:t>
      </w:r>
      <w:r w:rsidRPr="007657C4">
        <w:rPr>
          <w:rFonts w:ascii="Times New Roman" w:hAnsi="Times New Roman"/>
          <w:color w:val="000000"/>
          <w:sz w:val="28"/>
          <w:lang w:val="ru-RU"/>
        </w:rPr>
        <w:t>ет следующий перечень знаний и умений: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понимать значение подвига советского народа в годы Великой Отечественной войны, значение достижений народов нашей страны в других важнейших событиях, процессах истории России и зарубежных стран (1945 г. – начало ХХ</w:t>
      </w:r>
      <w:r>
        <w:rPr>
          <w:rFonts w:ascii="Times New Roman" w:hAnsi="Times New Roman"/>
          <w:color w:val="000000"/>
          <w:sz w:val="28"/>
        </w:rPr>
        <w:t>I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в</w:t>
      </w:r>
      <w:r w:rsidRPr="007657C4">
        <w:rPr>
          <w:rFonts w:ascii="Times New Roman" w:hAnsi="Times New Roman"/>
          <w:color w:val="000000"/>
          <w:sz w:val="28"/>
          <w:lang w:val="ru-RU"/>
        </w:rPr>
        <w:t>.), осознавать и понимать ценность сопричастности своей семьи к событиям, явлениям, процессам истории России;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используя исторические факты, характеризовать значение достижений народов нашей страны в событиях, явлениях, процессах истории России и зарубежных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стран (1945 г. – начало ХХ</w:t>
      </w:r>
      <w:r>
        <w:rPr>
          <w:rFonts w:ascii="Times New Roman" w:hAnsi="Times New Roman"/>
          <w:color w:val="000000"/>
          <w:sz w:val="28"/>
        </w:rPr>
        <w:t>I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в.);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используя знания по истории России и зарубежных стран (1945 г. – начало ХХ</w:t>
      </w:r>
      <w:r>
        <w:rPr>
          <w:rFonts w:ascii="Times New Roman" w:hAnsi="Times New Roman"/>
          <w:color w:val="000000"/>
          <w:sz w:val="28"/>
        </w:rPr>
        <w:t>I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в.), выявлять в исторической информации попытки фальсификации истории, приводить аргументы в защиту исторической правды;</w:t>
      </w:r>
    </w:p>
    <w:p w:rsidR="00834B3C" w:rsidRPr="007657C4" w:rsidRDefault="00524BB6">
      <w:pPr>
        <w:spacing w:after="0" w:line="264" w:lineRule="auto"/>
        <w:ind w:firstLine="600"/>
        <w:jc w:val="both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lastRenderedPageBreak/>
        <w:t>активно участвовать в дис</w:t>
      </w:r>
      <w:r w:rsidRPr="007657C4">
        <w:rPr>
          <w:rFonts w:ascii="Times New Roman" w:hAnsi="Times New Roman"/>
          <w:color w:val="000000"/>
          <w:sz w:val="28"/>
          <w:lang w:val="ru-RU"/>
        </w:rPr>
        <w:t>куссиях, не допуская умаления подвига народа при защите Отечества.</w:t>
      </w:r>
    </w:p>
    <w:p w:rsidR="00834B3C" w:rsidRPr="007657C4" w:rsidRDefault="00834B3C">
      <w:pPr>
        <w:rPr>
          <w:lang w:val="ru-RU"/>
        </w:rPr>
        <w:sectPr w:rsidR="00834B3C" w:rsidRPr="007657C4">
          <w:pgSz w:w="11906" w:h="16383"/>
          <w:pgMar w:top="1134" w:right="850" w:bottom="1134" w:left="1701" w:header="720" w:footer="720" w:gutter="0"/>
          <w:cols w:space="720"/>
        </w:sectPr>
      </w:pPr>
    </w:p>
    <w:p w:rsidR="00834B3C" w:rsidRDefault="00524BB6">
      <w:pPr>
        <w:spacing w:after="0"/>
        <w:ind w:left="120"/>
      </w:pPr>
      <w:bookmarkStart w:id="15" w:name="block-12440998"/>
      <w:bookmarkEnd w:id="12"/>
      <w:r w:rsidRPr="007657C4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834B3C" w:rsidRDefault="00524BB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45"/>
        <w:gridCol w:w="2092"/>
        <w:gridCol w:w="882"/>
        <w:gridCol w:w="1700"/>
        <w:gridCol w:w="1763"/>
        <w:gridCol w:w="6958"/>
      </w:tblGrid>
      <w:tr w:rsidR="00834B3C">
        <w:trPr>
          <w:trHeight w:val="144"/>
          <w:tblCellSpacing w:w="20" w:type="nil"/>
        </w:trPr>
        <w:tc>
          <w:tcPr>
            <w:tcW w:w="4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34B3C" w:rsidRDefault="00834B3C">
            <w:pPr>
              <w:spacing w:after="0"/>
              <w:ind w:left="135"/>
            </w:pPr>
          </w:p>
        </w:tc>
        <w:tc>
          <w:tcPr>
            <w:tcW w:w="29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834B3C" w:rsidRDefault="00834B3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47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834B3C" w:rsidRDefault="00834B3C">
            <w:pPr>
              <w:spacing w:after="0"/>
              <w:ind w:left="135"/>
            </w:pPr>
          </w:p>
        </w:tc>
      </w:tr>
      <w:tr w:rsidR="00834B3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34B3C" w:rsidRDefault="00834B3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34B3C" w:rsidRDefault="00834B3C"/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834B3C" w:rsidRDefault="00834B3C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834B3C" w:rsidRDefault="00834B3C">
            <w:pPr>
              <w:spacing w:after="0"/>
              <w:ind w:left="135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834B3C" w:rsidRDefault="00834B3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34B3C" w:rsidRDefault="00834B3C"/>
        </w:tc>
      </w:tr>
      <w:tr w:rsidR="00834B3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Всеобщая история. 1914—1945 гг.</w:t>
            </w:r>
          </w:p>
        </w:tc>
      </w:tr>
      <w:tr w:rsidR="00834B3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Введение</w:t>
            </w:r>
          </w:p>
        </w:tc>
      </w:tr>
      <w:tr w:rsidR="00834B3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4710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</w:pPr>
          </w:p>
        </w:tc>
      </w:tr>
      <w:tr w:rsidR="00834B3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34B3C" w:rsidRDefault="00834B3C"/>
        </w:tc>
      </w:tr>
      <w:tr w:rsidR="00834B3C" w:rsidRPr="007657C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657C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Мир накануне и годы Первой мировой войны</w:t>
            </w:r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Мир накануне Первой мировой войны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4710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10 класс </w:t>
            </w:r>
            <w:hyperlink r:id="rId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/3/10/</w:t>
              </w:r>
            </w:hyperlink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Фоксфорд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foxford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wiki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istoriya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sotvorenie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hrupkogo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mira</w:t>
              </w:r>
            </w:hyperlink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Первая мировая война. </w:t>
            </w:r>
            <w:r>
              <w:rPr>
                <w:rFonts w:ascii="Times New Roman" w:hAnsi="Times New Roman"/>
                <w:color w:val="000000"/>
                <w:sz w:val="24"/>
              </w:rPr>
              <w:t>1914 – 1918 гг.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4710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10 класс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/3/10/</w:t>
              </w:r>
            </w:hyperlink>
          </w:p>
        </w:tc>
      </w:tr>
      <w:tr w:rsidR="00834B3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34B3C" w:rsidRDefault="00834B3C"/>
        </w:tc>
      </w:tr>
      <w:tr w:rsidR="00834B3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Мир в 1918—1938 гг.</w:t>
            </w:r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Распад империй и образование новых национальных государств в Европе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4710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10 класс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/3/10/</w:t>
              </w:r>
            </w:hyperlink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Версальско-</w:t>
            </w: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Вашингтонская система международных отношений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4710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10 класс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/3/10/</w:t>
              </w:r>
            </w:hyperlink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Страны Европы и Северной Америки в 1920-е гг.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4710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10 класс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/3/10/</w:t>
              </w:r>
            </w:hyperlink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Фоксфорд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foxford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wiki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istoriya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stranyzapadav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1920-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gg</w:t>
              </w:r>
            </w:hyperlink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foxford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wiki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istoriya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novyj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kurs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ssha</w:t>
              </w:r>
            </w:hyperlink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foxford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wiki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istoriya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frantciyavelikobritaniyaiskandinavskiestrany</w:t>
              </w:r>
            </w:hyperlink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foxford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wiki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istoriya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novyj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poryadok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germanii</w:t>
              </w:r>
            </w:hyperlink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Страны Азии, Африки и Латинской Америки в 1918 – 1930 гг.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4710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10 класс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/3/10/</w:t>
              </w:r>
            </w:hyperlink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Фоксфорд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foxford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wiki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istoriya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nazhionalno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osvoboditelnie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dvizhenia</w:t>
              </w:r>
            </w:hyperlink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foxford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wiki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istoriya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latinskaya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amerika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tropicheskaya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afrika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mezhvoennyj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period</w:t>
              </w:r>
            </w:hyperlink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Международные отношения в 1930-е гг.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4710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10 класс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/3/10/</w:t>
              </w:r>
            </w:hyperlink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Фоксфорд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foxford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wiki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istoriya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megdunorodnie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otnoshenia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-1930</w:t>
              </w:r>
            </w:hyperlink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науки и культуры в 1914 – 1930-х гг.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4710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РЭШ 10 клас</w:t>
            </w: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/3/10/</w:t>
              </w:r>
            </w:hyperlink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Фоксфорд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foxford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wiki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istoriya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kultura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nauka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megvoennii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period</w:t>
              </w:r>
            </w:hyperlink>
          </w:p>
        </w:tc>
      </w:tr>
      <w:tr w:rsidR="00834B3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по теме «Мир в 1918 – 1938 гг.»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4710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</w:pPr>
          </w:p>
        </w:tc>
      </w:tr>
      <w:tr w:rsidR="00834B3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34B3C" w:rsidRDefault="00834B3C"/>
        </w:tc>
      </w:tr>
      <w:tr w:rsidR="00834B3C" w:rsidRPr="007657C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657C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Вторая мировая война. 1939 – 1945 гг.</w:t>
            </w:r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Начало Второй мировой войны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4710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10 класс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/3/10/</w:t>
              </w:r>
            </w:hyperlink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БРЭ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bigenc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vtoraia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mirovaia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voina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-1939-1945-480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Коренной перелом. Окончание и важнейшие итоги Второй мировой войны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4710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10 класс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/3/10/</w:t>
              </w:r>
            </w:hyperlink>
          </w:p>
        </w:tc>
      </w:tr>
      <w:tr w:rsidR="00834B3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34B3C" w:rsidRDefault="00834B3C"/>
        </w:tc>
      </w:tr>
      <w:tr w:rsidR="00834B3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 w:rsidRPr="007657C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657C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Повторение и обобщение по курсу «Всеобщая история.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1914 – 1945 гг.»</w:t>
            </w:r>
          </w:p>
        </w:tc>
      </w:tr>
      <w:tr w:rsidR="00834B3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и обобщение по курсу «Всеобщая </w:t>
            </w: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история. </w:t>
            </w:r>
            <w:r>
              <w:rPr>
                <w:rFonts w:ascii="Times New Roman" w:hAnsi="Times New Roman"/>
                <w:color w:val="000000"/>
                <w:sz w:val="24"/>
              </w:rPr>
              <w:t>1914 – 1945 гг.»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4710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</w:pPr>
          </w:p>
        </w:tc>
      </w:tr>
      <w:tr w:rsidR="00834B3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34B3C" w:rsidRDefault="00834B3C"/>
        </w:tc>
      </w:tr>
      <w:tr w:rsidR="00834B3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История России. 1914—1945 годы</w:t>
            </w:r>
          </w:p>
        </w:tc>
      </w:tr>
      <w:tr w:rsidR="00834B3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Россия в 1914 – 1922 гг.</w:t>
            </w:r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Россия и мир накануне Первой мировой войны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4710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10 класс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/3/10/</w:t>
              </w:r>
            </w:hyperlink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Россия в Первой мировой войне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4710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10 класс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/3/10/</w:t>
              </w:r>
            </w:hyperlink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История.РФ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histrf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read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articles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rossiya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gody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pervoy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mirovoy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voyny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velikoy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rossiyskoy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revolyucii</w:t>
              </w:r>
            </w:hyperlink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Российская революция. Февраль 1917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г.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4710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10 класс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/3/10/</w:t>
              </w:r>
            </w:hyperlink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Российский учебник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rosuchebnik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material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velikaya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rossiyskaya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revolyutsiya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fevral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-1917-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goda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Фоксфорд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foxford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wiki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istoriya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rossiya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lastRenderedPageBreak/>
                <w:t>fevralya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oktyabryu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-1917-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g</w:t>
              </w:r>
            </w:hyperlink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БРЭ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bigenc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oktiabr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skaia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revoliutsiia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-1917-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</w:t>
              </w:r>
            </w:hyperlink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Российская революция. Октябрь 1917 г.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4710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10 класс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/3/10/</w:t>
              </w:r>
            </w:hyperlink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Первые революционные преобразования большевиков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4710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10 класс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/3/10/</w:t>
              </w:r>
            </w:hyperlink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Фоксфорд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foxford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wiki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istoriya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pervye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preobrazovaniya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bolshevikov</w:t>
              </w:r>
            </w:hyperlink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Гражданская война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4710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10 класс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/3/10/</w:t>
              </w:r>
            </w:hyperlink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Революция и Гражданская война на национальных окраинах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4710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10 класс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/3/10/</w:t>
              </w:r>
            </w:hyperlink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Идеология и культура в годы Гражданской войны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4710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10 класс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/3/10/</w:t>
              </w:r>
            </w:hyperlink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Фоксфорд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foxford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wiki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istoriya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kultura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gody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grazhdanskoj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vojny</w:t>
              </w:r>
            </w:hyperlink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 край в 1914 – 1922 гг.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4710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10 класс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/3/10/</w:t>
              </w:r>
            </w:hyperlink>
          </w:p>
        </w:tc>
      </w:tr>
      <w:tr w:rsidR="00834B3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по теме «Россия в 1914</w:t>
            </w: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1922 гг.»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4710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</w:pPr>
          </w:p>
        </w:tc>
      </w:tr>
      <w:tr w:rsidR="00834B3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34B3C" w:rsidRDefault="00834B3C"/>
        </w:tc>
      </w:tr>
      <w:tr w:rsidR="00834B3C" w:rsidRPr="007657C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657C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Советский Союз в 1920—1930-е гг.</w:t>
            </w:r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СССР в 20-е годы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4710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10 класс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/3/10/</w:t>
              </w:r>
            </w:hyperlink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«Великий перелом». Индустриализация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4710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10 класс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/3/10/</w:t>
              </w:r>
            </w:hyperlink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Фоксфорд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foxford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wiki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istoriya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sovetskoe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gosudarst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vo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period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nepa</w:t>
              </w:r>
            </w:hyperlink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Коллективизация сельского хозяйства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4710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10 класс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/3/10/</w:t>
              </w:r>
            </w:hyperlink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СССР в 30-е годы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4710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10 класс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/3/10/</w:t>
              </w:r>
            </w:hyperlink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Фоксфорд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foxford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wiki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istoriya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kulturnoeprostranstvosove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tskogoobschestvav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1920-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gg</w:t>
              </w:r>
            </w:hyperlink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foxford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wiki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istoriya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kulturnoe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prostranstvo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sovetskoe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obshestvo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-1930</w:t>
              </w:r>
            </w:hyperlink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Наш край в 1920 – 1930-е гг.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4710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РЭШ 10 к</w:t>
            </w: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ласс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/3/10/</w:t>
              </w:r>
            </w:hyperlink>
          </w:p>
        </w:tc>
      </w:tr>
      <w:tr w:rsidR="00834B3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по разделу «Советский Союз в 1920 – 1930-е гг.»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4710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</w:pPr>
          </w:p>
        </w:tc>
      </w:tr>
      <w:tr w:rsidR="00834B3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34B3C" w:rsidRDefault="00834B3C"/>
        </w:tc>
      </w:tr>
      <w:tr w:rsidR="00834B3C" w:rsidRPr="007657C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657C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Великая Отечественная война. 1941—1945 гг.</w:t>
            </w:r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Первый период войны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4710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10 класс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/3/10/</w:t>
              </w:r>
            </w:hyperlink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Фоксфорд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foxford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wiki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istoriya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pervii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period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vov</w:t>
              </w:r>
            </w:hyperlink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Коренной перелом в ходе войны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4710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10 класс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/3/10/</w:t>
              </w:r>
            </w:hyperlink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Фоксфорд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foxford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wiki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istoriya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chelovek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vojna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edinstvo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fronta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</w:hyperlink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«Десять сталинских ударов» и изгнание врага с территории СССР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4710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10 класс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/3/10/</w:t>
              </w:r>
            </w:hyperlink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Фоксфорд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foxford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wiki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istoriya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itogi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uroki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velikoi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pobedi</w:t>
              </w:r>
            </w:hyperlink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Наука и </w:t>
            </w: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культура в годы войны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4710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10 класс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/3/10/</w:t>
              </w:r>
            </w:hyperlink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Окончание Второй мировой войны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4710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10 класс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/3/10/</w:t>
              </w:r>
            </w:hyperlink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 край в 1941 – 1945 гг.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4710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10 класс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/3/10/</w:t>
              </w:r>
            </w:hyperlink>
          </w:p>
        </w:tc>
      </w:tr>
      <w:tr w:rsidR="00834B3C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по теме «Великая Отечественная война 1941 – 1945 гг.»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4710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</w:pPr>
          </w:p>
        </w:tc>
      </w:tr>
      <w:tr w:rsidR="00834B3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34B3C" w:rsidRDefault="00834B3C"/>
        </w:tc>
      </w:tr>
      <w:tr w:rsidR="00834B3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4710" w:type="dxa"/>
            <w:tcMar>
              <w:top w:w="50" w:type="dxa"/>
              <w:left w:w="100" w:type="dxa"/>
            </w:tcMar>
            <w:vAlign w:val="center"/>
          </w:tcPr>
          <w:p w:rsidR="00834B3C" w:rsidRDefault="00834B3C"/>
        </w:tc>
      </w:tr>
    </w:tbl>
    <w:p w:rsidR="00834B3C" w:rsidRDefault="00834B3C">
      <w:pPr>
        <w:sectPr w:rsidR="00834B3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34B3C" w:rsidRDefault="00524BB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85"/>
        <w:gridCol w:w="2059"/>
        <w:gridCol w:w="944"/>
        <w:gridCol w:w="1836"/>
        <w:gridCol w:w="1905"/>
        <w:gridCol w:w="6611"/>
      </w:tblGrid>
      <w:tr w:rsidR="00834B3C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34B3C" w:rsidRDefault="00834B3C">
            <w:pPr>
              <w:spacing w:after="0"/>
              <w:ind w:left="135"/>
            </w:pPr>
          </w:p>
        </w:tc>
        <w:tc>
          <w:tcPr>
            <w:tcW w:w="2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834B3C" w:rsidRDefault="00834B3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38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834B3C" w:rsidRDefault="00834B3C">
            <w:pPr>
              <w:spacing w:after="0"/>
              <w:ind w:left="135"/>
            </w:pPr>
          </w:p>
        </w:tc>
      </w:tr>
      <w:tr w:rsidR="00834B3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34B3C" w:rsidRDefault="00834B3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34B3C" w:rsidRDefault="00834B3C"/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834B3C" w:rsidRDefault="00834B3C">
            <w:pPr>
              <w:spacing w:after="0"/>
              <w:ind w:left="135"/>
            </w:pPr>
          </w:p>
        </w:tc>
        <w:tc>
          <w:tcPr>
            <w:tcW w:w="143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834B3C" w:rsidRDefault="00834B3C">
            <w:pPr>
              <w:spacing w:after="0"/>
              <w:ind w:left="135"/>
            </w:pP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834B3C" w:rsidRDefault="00834B3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34B3C" w:rsidRDefault="00834B3C"/>
        </w:tc>
      </w:tr>
      <w:tr w:rsidR="00834B3C" w:rsidRPr="007657C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Всеобщая история. 1945 год — начало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XXI</w:t>
            </w:r>
            <w:r w:rsidRPr="007657C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века</w:t>
            </w:r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657C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Введение. Мир во второй половине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XX</w:t>
            </w:r>
            <w:r w:rsidRPr="007657C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в. – начале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XXI</w:t>
            </w:r>
            <w:r w:rsidRPr="007657C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в.</w:t>
            </w:r>
          </w:p>
        </w:tc>
      </w:tr>
      <w:tr w:rsidR="00834B3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Введение. Мир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–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3838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</w:pPr>
          </w:p>
        </w:tc>
      </w:tr>
      <w:tr w:rsidR="00834B3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34B3C" w:rsidRDefault="00834B3C"/>
        </w:tc>
      </w:tr>
      <w:tr w:rsidR="00834B3C" w:rsidRPr="007657C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657C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США и страны Европы </w:t>
            </w:r>
            <w:r w:rsidRPr="007657C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во второй половине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XX</w:t>
            </w:r>
            <w:r w:rsidRPr="007657C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в. – начале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XXI</w:t>
            </w:r>
            <w:r w:rsidRPr="007657C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в.</w:t>
            </w:r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США и страны Западной Европы во второй половине ХХ –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43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3838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11 класс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/3/11/</w:t>
              </w:r>
            </w:hyperlink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Фоксфорд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foxford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wiki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istoriya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zapadnyj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konce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dvadcatogo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nachale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dvadcat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pervogo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</w:t>
              </w:r>
            </w:hyperlink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foxford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wiki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istoriya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ssha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vo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vtoroj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polovine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dvadcatogo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nachale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dvadcat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pervogo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vv</w:t>
              </w:r>
            </w:hyperlink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Страны Центральной и Восточной Европы во второй половине ХХ – начале ХХ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43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3838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11 класс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/3/11/</w:t>
              </w:r>
            </w:hyperlink>
          </w:p>
        </w:tc>
      </w:tr>
      <w:tr w:rsidR="00834B3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34B3C" w:rsidRDefault="00834B3C"/>
        </w:tc>
      </w:tr>
      <w:tr w:rsidR="00834B3C" w:rsidRPr="007657C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lastRenderedPageBreak/>
              <w:t>Раздел 3.</w:t>
            </w: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657C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Страны Азии, Африки и Латинской Америки во второй половине ХХ в. - начале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XXI</w:t>
            </w:r>
            <w:r w:rsidRPr="007657C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в.</w:t>
            </w:r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Страны Азии во второй половине ХХ в. – начале ХХ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в.</w:t>
            </w:r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43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3838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11 класс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/3/11/</w:t>
              </w:r>
            </w:hyperlink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Фоксфорд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foxford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wiki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istoriya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aziya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afrika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vo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vtoroj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polovine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dvadcatogo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nachale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dvadcat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pervogo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</w:t>
              </w:r>
            </w:hyperlink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Страны Ближнего и Среднего Востока во второй половине ХХ в. – начале ХХ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3838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11 класс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/3/11/</w:t>
              </w:r>
            </w:hyperlink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Тропической и Южной Африки. </w:t>
            </w:r>
            <w:r>
              <w:rPr>
                <w:rFonts w:ascii="Times New Roman" w:hAnsi="Times New Roman"/>
                <w:color w:val="000000"/>
                <w:sz w:val="24"/>
              </w:rPr>
              <w:t>Освобождение от колониальной зависимости</w:t>
            </w:r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3838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11 класс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/3/11/</w:t>
              </w:r>
            </w:hyperlink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Латинской Америки во </w:t>
            </w: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второй половине ХХ – начале ХХ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3838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11 класс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/3/11/</w:t>
              </w:r>
            </w:hyperlink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Фоксфорд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foxford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wiki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istoriya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latinskaya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amerika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vo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vtoroj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polovine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dvadcatogo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nachale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dvadcat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pervogo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</w:t>
              </w:r>
            </w:hyperlink>
          </w:p>
        </w:tc>
      </w:tr>
      <w:tr w:rsidR="00834B3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и обобщение по разделу </w:t>
            </w: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«Страны Азии, Африки и Латинской Америки во второй половине ХХ в.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в.»</w:t>
            </w:r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3838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</w:pPr>
          </w:p>
        </w:tc>
      </w:tr>
      <w:tr w:rsidR="00834B3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34B3C" w:rsidRDefault="00834B3C"/>
        </w:tc>
      </w:tr>
      <w:tr w:rsidR="00834B3C" w:rsidRPr="007657C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657C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Международные отношения во второй половине ХХ – начале ХХ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I</w:t>
            </w:r>
            <w:r w:rsidRPr="007657C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в.</w:t>
            </w:r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Международные отношения в конце 1940-е – конце 1980-х гг.</w:t>
            </w:r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43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3838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11 класс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/3/11/</w:t>
              </w:r>
            </w:hyperlink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Фоксфорд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foxford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wiki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istoriya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mezhdunarodnye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otnosheniya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vo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vtoroj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polovine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dvadcatogo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nachale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dvadcat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pervogo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vv</w:t>
              </w:r>
            </w:hyperlink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Международные отношения в 1990-е – 2023 г.</w:t>
            </w:r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43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3838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11 класс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/3/11/</w:t>
              </w:r>
            </w:hyperlink>
          </w:p>
        </w:tc>
      </w:tr>
      <w:tr w:rsidR="00834B3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34B3C" w:rsidRDefault="00834B3C"/>
        </w:tc>
      </w:tr>
      <w:tr w:rsidR="00834B3C" w:rsidRPr="007657C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657C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Наука и культура во второй половине ХХ в. – начале ХХ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I</w:t>
            </w:r>
            <w:r w:rsidRPr="007657C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в.</w:t>
            </w:r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Наука и культура во второй половине ХХ в. – начале ХХ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43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3838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11 класс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/3/11/</w:t>
              </w:r>
            </w:hyperlink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Фоксфорд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foxford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wiki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istoriya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razvitie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nauchnoj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mysl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nauchno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tekhnicheskij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progress</w:t>
              </w:r>
            </w:hyperlink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foxford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wiki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istoriya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osnovnye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tendencii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razvitiya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mirovogo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iskusstva</w:t>
              </w:r>
            </w:hyperlink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Глобальные проблемы современности</w:t>
            </w:r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3838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Фоксфорд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foxford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wiki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istoriya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globalnye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problemy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sovremennogomira</w:t>
              </w:r>
            </w:hyperlink>
          </w:p>
        </w:tc>
      </w:tr>
      <w:tr w:rsidR="00834B3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34B3C" w:rsidRDefault="00834B3C"/>
        </w:tc>
      </w:tr>
      <w:tr w:rsidR="00834B3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 w:rsidRPr="007657C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6.</w:t>
            </w: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657C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Повторение и обобщение по курсу «Всеобщая история.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1945 год — начало XXI века»</w:t>
            </w:r>
          </w:p>
        </w:tc>
      </w:tr>
      <w:tr w:rsidR="00834B3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и обобщение по курсу «Всеобщая история. </w:t>
            </w:r>
            <w:r>
              <w:rPr>
                <w:rFonts w:ascii="Times New Roman" w:hAnsi="Times New Roman"/>
                <w:color w:val="000000"/>
                <w:sz w:val="24"/>
              </w:rPr>
              <w:t>1945 год — начало XXI века»</w:t>
            </w:r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3838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</w:pPr>
          </w:p>
        </w:tc>
      </w:tr>
      <w:tr w:rsidR="00834B3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34B3C" w:rsidRDefault="00834B3C"/>
        </w:tc>
      </w:tr>
      <w:tr w:rsidR="00834B3C" w:rsidRPr="007657C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История России. 1945 год – начало ХХ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I</w:t>
            </w:r>
            <w:r w:rsidRPr="007657C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века</w:t>
            </w:r>
          </w:p>
        </w:tc>
      </w:tr>
      <w:tr w:rsidR="00834B3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Введение</w:t>
            </w:r>
          </w:p>
        </w:tc>
      </w:tr>
      <w:tr w:rsidR="00834B3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3838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</w:pPr>
          </w:p>
        </w:tc>
      </w:tr>
      <w:tr w:rsidR="00834B3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34B3C" w:rsidRDefault="00834B3C"/>
        </w:tc>
      </w:tr>
      <w:tr w:rsidR="00834B3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СССР в 1945 – 1991 гг.</w:t>
            </w:r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СССР в послевоенные годы</w:t>
            </w:r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43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3838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11 класс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/3/11/</w:t>
              </w:r>
            </w:hyperlink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Фоксфорд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foxford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wiki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istoriya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poslevoennoe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vosstanovlenie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strany</w:t>
              </w:r>
            </w:hyperlink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fo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xford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wiki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istoriya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politicheskaya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jizn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poslevoenny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period</w:t>
              </w:r>
            </w:hyperlink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foxford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wiki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istoriya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mejdunarodnye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otnosheniya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posle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vtoroi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mirovoi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voiny</w:t>
              </w:r>
            </w:hyperlink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СССР в 1953 – 1964 гг.</w:t>
            </w:r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43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3838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11 класс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/3/11/</w:t>
              </w:r>
            </w:hyperlink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Фоксфорд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foxford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wiki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istoriya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smenapoliticheskogokursav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19531964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gg</w:t>
              </w:r>
            </w:hyperlink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foxfor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wiki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istoriya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ekonomicheskoe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socialnoe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razvitie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tysyacha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devyatsot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pyatdesyat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tretem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tysyacha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devyatsot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shestdesyat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chetvyortom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gg</w:t>
              </w:r>
            </w:hyperlink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СССР в 1964 - 1985 гг.</w:t>
            </w:r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43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3838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11 класс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/3/11/</w:t>
              </w:r>
            </w:hyperlink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Фоксфорд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foxford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wiki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istoriya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politicheskot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razvitie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sssr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-1964-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lastRenderedPageBreak/>
                <w:t>1985-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gg</w:t>
              </w:r>
            </w:hyperlink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foxford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wiki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istoriya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obschestvennaya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zhizn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kultura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sssr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-1964-1985-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gg</w:t>
              </w:r>
            </w:hyperlink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СССР в 1985 – 1991 гг.</w:t>
            </w:r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43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3838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11 класс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/3/11/</w:t>
              </w:r>
            </w:hyperlink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БРЭ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bigenc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rossiia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istoriia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sssr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perestroika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-1985-1991-0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Фоксфо</w:t>
            </w: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рд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foxford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wiki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istoriya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podjem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natcionalnyh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dvijenij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raspad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sssr</w:t>
              </w:r>
            </w:hyperlink>
          </w:p>
        </w:tc>
      </w:tr>
      <w:tr w:rsidR="00834B3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 край в 1945 – 1991 гг.</w:t>
            </w:r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3838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</w:pPr>
          </w:p>
        </w:tc>
      </w:tr>
      <w:tr w:rsidR="00834B3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«СССР в 1964 – 1991 гг.»</w:t>
            </w:r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3838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</w:pPr>
          </w:p>
        </w:tc>
      </w:tr>
      <w:tr w:rsidR="00834B3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34B3C" w:rsidRDefault="00834B3C"/>
        </w:tc>
      </w:tr>
      <w:tr w:rsidR="00834B3C" w:rsidRPr="007657C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657C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Российская Федерация в 1992 – начале 2020-х гг.</w:t>
            </w:r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Российская Федерация в 1990-е гг.</w:t>
            </w:r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43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3838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11 класс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/3/11/</w:t>
              </w:r>
            </w:hyperlink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Фоксфорд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foxford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wiki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istoriya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rossiya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-1992-1999-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gg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vnutrennyaya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politika</w:t>
              </w:r>
            </w:hyperlink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foxford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wiki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istoriya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vneshnyaya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politika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rossii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-1990-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в ХХI веке</w:t>
            </w:r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43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3838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11 класс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/3/11/</w:t>
              </w:r>
            </w:hyperlink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Фоксфорд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foxford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wiki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istoriya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rossiya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-2000-2014-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gg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vnutrennyaya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politika</w:t>
              </w:r>
            </w:hyperlink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foxford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wiki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istoriya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vneshnyaya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politika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rossii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dvuhtysyachnom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dvuh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tysyachi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chetvyortom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gg</w:t>
              </w:r>
            </w:hyperlink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foxford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wiki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istoriya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povsednevnaya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duhovnaya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zhizn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rossiyan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-2000-2014-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gg</w:t>
              </w:r>
            </w:hyperlink>
          </w:p>
        </w:tc>
      </w:tr>
      <w:tr w:rsidR="00834B3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 край в 1992 - 2022 гг.</w:t>
            </w:r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3838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</w:pPr>
          </w:p>
        </w:tc>
      </w:tr>
      <w:tr w:rsidR="00834B3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и обобщение по теме «Российская </w:t>
            </w: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Федерация в 1992 – начале 2020-х гг.»</w:t>
            </w:r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3838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</w:pPr>
          </w:p>
        </w:tc>
      </w:tr>
      <w:tr w:rsidR="00834B3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34B3C" w:rsidRDefault="00834B3C"/>
        </w:tc>
      </w:tr>
      <w:tr w:rsidR="00834B3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Итоговое обобщение</w:t>
            </w:r>
          </w:p>
        </w:tc>
      </w:tr>
      <w:tr w:rsidR="00834B3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Итоговое обобщение</w:t>
            </w:r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3838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</w:pPr>
          </w:p>
        </w:tc>
      </w:tr>
      <w:tr w:rsidR="00834B3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34B3C" w:rsidRDefault="00834B3C"/>
        </w:tc>
      </w:tr>
      <w:tr w:rsidR="00834B3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1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3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838" w:type="dxa"/>
            <w:tcMar>
              <w:top w:w="50" w:type="dxa"/>
              <w:left w:w="100" w:type="dxa"/>
            </w:tcMar>
            <w:vAlign w:val="center"/>
          </w:tcPr>
          <w:p w:rsidR="00834B3C" w:rsidRDefault="00834B3C"/>
        </w:tc>
      </w:tr>
    </w:tbl>
    <w:p w:rsidR="00834B3C" w:rsidRDefault="00834B3C">
      <w:pPr>
        <w:sectPr w:rsidR="00834B3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34B3C" w:rsidRDefault="00834B3C">
      <w:pPr>
        <w:sectPr w:rsidR="00834B3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34B3C" w:rsidRDefault="00524BB6">
      <w:pPr>
        <w:spacing w:after="0"/>
        <w:ind w:left="120"/>
      </w:pPr>
      <w:bookmarkStart w:id="16" w:name="block-12441002"/>
      <w:bookmarkEnd w:id="15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834B3C" w:rsidRDefault="00524BB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04"/>
        <w:gridCol w:w="1914"/>
        <w:gridCol w:w="818"/>
        <w:gridCol w:w="1558"/>
        <w:gridCol w:w="1615"/>
        <w:gridCol w:w="1213"/>
        <w:gridCol w:w="6318"/>
      </w:tblGrid>
      <w:tr w:rsidR="00834B3C">
        <w:trPr>
          <w:trHeight w:val="144"/>
          <w:tblCellSpacing w:w="20" w:type="nil"/>
        </w:trPr>
        <w:tc>
          <w:tcPr>
            <w:tcW w:w="28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34B3C" w:rsidRDefault="00834B3C">
            <w:pPr>
              <w:spacing w:after="0"/>
              <w:ind w:left="135"/>
            </w:pPr>
          </w:p>
        </w:tc>
        <w:tc>
          <w:tcPr>
            <w:tcW w:w="29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834B3C" w:rsidRDefault="00834B3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834B3C" w:rsidRDefault="00834B3C">
            <w:pPr>
              <w:spacing w:after="0"/>
              <w:ind w:left="135"/>
            </w:pPr>
          </w:p>
        </w:tc>
        <w:tc>
          <w:tcPr>
            <w:tcW w:w="47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834B3C" w:rsidRDefault="00834B3C">
            <w:pPr>
              <w:spacing w:after="0"/>
              <w:ind w:left="135"/>
            </w:pPr>
          </w:p>
        </w:tc>
      </w:tr>
      <w:tr w:rsidR="00834B3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34B3C" w:rsidRDefault="00834B3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34B3C" w:rsidRDefault="00834B3C"/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834B3C" w:rsidRDefault="00834B3C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834B3C" w:rsidRDefault="00834B3C">
            <w:pPr>
              <w:spacing w:after="0"/>
              <w:ind w:left="135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834B3C" w:rsidRDefault="00834B3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34B3C" w:rsidRDefault="00834B3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34B3C" w:rsidRDefault="00834B3C"/>
        </w:tc>
      </w:tr>
      <w:tr w:rsidR="00834B3C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Введение во Всеобщую историю начала ХХ в.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  <w:tc>
          <w:tcPr>
            <w:tcW w:w="471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Мир накануне Первой мировой войны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08.09.2023 </w:t>
            </w:r>
          </w:p>
        </w:tc>
        <w:tc>
          <w:tcPr>
            <w:tcW w:w="4710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/3/10/</w:t>
              </w:r>
            </w:hyperlink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Фоксфорд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foxford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wiki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istoriya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sotvorenie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hrupkogo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mira</w:t>
              </w:r>
            </w:hyperlink>
          </w:p>
        </w:tc>
      </w:tr>
      <w:tr w:rsidR="00834B3C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Первая мировая война. </w:t>
            </w: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1914 – 1918 г.г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  <w:tc>
          <w:tcPr>
            <w:tcW w:w="471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834B3C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Повторительно-обобщающий урок по теме «Мир накануне и в годы Первой Мировой войны»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15.09.2023 </w:t>
            </w:r>
          </w:p>
        </w:tc>
        <w:tc>
          <w:tcPr>
            <w:tcW w:w="471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834B3C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Распад империй и образование </w:t>
            </w: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новых национальных государств в </w:t>
            </w: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Европе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18.09.2023 </w:t>
            </w:r>
          </w:p>
        </w:tc>
        <w:tc>
          <w:tcPr>
            <w:tcW w:w="471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834B3C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Версальско-Вашингтонская система международных отношений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22.09.2023 </w:t>
            </w:r>
          </w:p>
        </w:tc>
        <w:tc>
          <w:tcPr>
            <w:tcW w:w="471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Страны Европы и Северной Америки в 1920-е гг.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25.09.2023 </w:t>
            </w:r>
          </w:p>
        </w:tc>
        <w:tc>
          <w:tcPr>
            <w:tcW w:w="4710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Фоксфорд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foxford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wiki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istoriya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stranyzapadav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1920-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gg</w:t>
              </w:r>
            </w:hyperlink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Итальянский фашизм. Авторитарные режимы в Европе.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29.09.2023 </w:t>
            </w:r>
          </w:p>
        </w:tc>
        <w:tc>
          <w:tcPr>
            <w:tcW w:w="4710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Фоксфорд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foxford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wiki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istoriya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novyj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kurs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ssha</w:t>
              </w:r>
            </w:hyperlink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Великая депрессия. Преобразования Ф. Рузвельта в США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02.10.2023 </w:t>
            </w:r>
          </w:p>
        </w:tc>
        <w:tc>
          <w:tcPr>
            <w:tcW w:w="4710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Фоксфорд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foxford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wiki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istoriya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frantciyavelikobritaniyaiskandinavskiestrany</w:t>
              </w:r>
            </w:hyperlink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Германский нацизм. Нарастание агрессии в мире.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06.10.2023 </w:t>
            </w:r>
          </w:p>
        </w:tc>
        <w:tc>
          <w:tcPr>
            <w:tcW w:w="4710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Фоксфорд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foxford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wiki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istoriya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novyj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poryadok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germanii</w:t>
              </w:r>
            </w:hyperlink>
          </w:p>
        </w:tc>
      </w:tr>
      <w:tr w:rsidR="00834B3C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Рост международной напряженности в 1930-е гг. </w:t>
            </w:r>
            <w:r>
              <w:rPr>
                <w:rFonts w:ascii="Times New Roman" w:hAnsi="Times New Roman"/>
                <w:color w:val="000000"/>
                <w:sz w:val="24"/>
              </w:rPr>
              <w:t>Гражданская война в Испании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09.10.2023 </w:t>
            </w:r>
          </w:p>
        </w:tc>
        <w:tc>
          <w:tcPr>
            <w:tcW w:w="471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</w:t>
            </w:r>
            <w:r>
              <w:rPr>
                <w:rFonts w:ascii="Times New Roman" w:hAnsi="Times New Roman"/>
                <w:color w:val="000000"/>
                <w:sz w:val="24"/>
              </w:rPr>
              <w:t>а</w:t>
            </w:r>
          </w:p>
        </w:tc>
      </w:tr>
      <w:tr w:rsidR="00834B3C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Повторительно-обобщающий урок по теме «Страны Европы и Северной Америки в 1920-е гг.»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13.10.2023 </w:t>
            </w:r>
          </w:p>
        </w:tc>
        <w:tc>
          <w:tcPr>
            <w:tcW w:w="471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Страны Азии, Африки и Латинской Америки в 1918 – 1930 гг.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16.10.2023 </w:t>
            </w:r>
          </w:p>
        </w:tc>
        <w:tc>
          <w:tcPr>
            <w:tcW w:w="4710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Фоксфорд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foxford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wiki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istoriya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nazhionalno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osvoboditelnie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dvizhenia</w:t>
              </w:r>
            </w:hyperlink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Страны Азии, Африки и Латинской Америки в 1918 – 1930 гг.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20.10.2023 </w:t>
            </w:r>
          </w:p>
        </w:tc>
        <w:tc>
          <w:tcPr>
            <w:tcW w:w="4710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Фоксфорд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foxford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wiki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istoriya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latinskaya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amerika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tropicheskaya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afrika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mezhvoennyj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period</w:t>
              </w:r>
            </w:hyperlink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Международные отношения в 1930-е гг.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23.10.2023 </w:t>
            </w:r>
          </w:p>
        </w:tc>
        <w:tc>
          <w:tcPr>
            <w:tcW w:w="4710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Фоксфорд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foxford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wiki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istoriya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megdunorodnie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otnoshenia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-1930</w:t>
              </w:r>
            </w:hyperlink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науки и культуры в 1914 – 1930-х гг.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27.10.2023 </w:t>
            </w:r>
          </w:p>
        </w:tc>
        <w:tc>
          <w:tcPr>
            <w:tcW w:w="4710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Фоксфорд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foxford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wiki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istoriya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kultura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nauka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megvoennii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period</w:t>
              </w:r>
            </w:hyperlink>
          </w:p>
        </w:tc>
      </w:tr>
      <w:tr w:rsidR="00834B3C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науки и культуры в 1914 – 1930-х гг.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07.11.2023 </w:t>
            </w:r>
          </w:p>
        </w:tc>
        <w:tc>
          <w:tcPr>
            <w:tcW w:w="471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834B3C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Повторительно-обобщающий урок по теме «Мир в 1918 – 1938 гг.»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10.11.2023 </w:t>
            </w:r>
          </w:p>
        </w:tc>
        <w:tc>
          <w:tcPr>
            <w:tcW w:w="471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Начальный период Второй мировой войны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13.11.2023 </w:t>
            </w:r>
          </w:p>
        </w:tc>
        <w:tc>
          <w:tcPr>
            <w:tcW w:w="4710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БРЭ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bigenc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vtoraia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mirovaia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voina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-1939-1945-480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834B3C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Начало Великой Отечественной войны и войны на Тихом океане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17.11.2023 </w:t>
            </w:r>
          </w:p>
        </w:tc>
        <w:tc>
          <w:tcPr>
            <w:tcW w:w="471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834B3C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Коренной перелом во Второй мировой войне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20.11.2023 </w:t>
            </w:r>
          </w:p>
        </w:tc>
        <w:tc>
          <w:tcPr>
            <w:tcW w:w="471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t>ввода</w:t>
            </w:r>
          </w:p>
        </w:tc>
      </w:tr>
      <w:tr w:rsidR="00834B3C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Разгром Германии, Японии и их союзников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24.11.2023 </w:t>
            </w:r>
          </w:p>
        </w:tc>
        <w:tc>
          <w:tcPr>
            <w:tcW w:w="471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834B3C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Повторительно-обобщающий урок по курсу «Всеобщая история. </w:t>
            </w:r>
            <w:r>
              <w:rPr>
                <w:rFonts w:ascii="Times New Roman" w:hAnsi="Times New Roman"/>
                <w:color w:val="000000"/>
                <w:sz w:val="24"/>
              </w:rPr>
              <w:t>1914 – 1945 гг.»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27.11.2023 </w:t>
            </w:r>
          </w:p>
        </w:tc>
        <w:tc>
          <w:tcPr>
            <w:tcW w:w="471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834B3C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Введение в Историю России начала </w:t>
            </w: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ХХ в.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01.12.2023 </w:t>
            </w:r>
          </w:p>
        </w:tc>
        <w:tc>
          <w:tcPr>
            <w:tcW w:w="471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Россия и мир накануне Первой мировой войны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04.12.2023 </w:t>
            </w:r>
          </w:p>
        </w:tc>
        <w:tc>
          <w:tcPr>
            <w:tcW w:w="4710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"Россия и мир накануне Первой мировой войны" (РЭШ)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/6388/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start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/204044/</w:t>
              </w:r>
            </w:hyperlink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История.РФ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histrf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read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articles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rossiya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gody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pervoy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mirovoy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voyny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ve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likoy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rossiyskoy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revolyucii</w:t>
              </w:r>
            </w:hyperlink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Российская армия на фронтах Первой мировой войны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08.12.2023 </w:t>
            </w:r>
          </w:p>
        </w:tc>
        <w:tc>
          <w:tcPr>
            <w:tcW w:w="4710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"Вступление России в войну" (РЭШ)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/4651/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start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/204076</w:t>
              </w:r>
            </w:hyperlink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Нарастание революционных настроений. Власть, </w:t>
            </w: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экономика и общество в годы Первой мировой войны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11.12.2023 </w:t>
            </w:r>
          </w:p>
        </w:tc>
        <w:tc>
          <w:tcPr>
            <w:tcW w:w="4710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"Российская империя накануне революции" (РЭШ)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/6086/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start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/282535/</w:t>
              </w:r>
            </w:hyperlink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Российский учебник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rosuchebnik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material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velikaya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rossiyskaya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revolyutsiya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fevral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-1917-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goda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Российская революция. Февраль 1917 г.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15.12.2023 </w:t>
            </w:r>
          </w:p>
        </w:tc>
        <w:tc>
          <w:tcPr>
            <w:tcW w:w="4710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"Февральская революция в России. Февраль 1917 г." (РЭШ)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/6392/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start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/282566/</w:t>
              </w:r>
            </w:hyperlink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Фоксфорд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foxford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wiki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istoriy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rossiya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fevralya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oktyabryu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-1917-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g</w:t>
              </w:r>
            </w:hyperlink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Российская революция. Октябрь 1917 г.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18.12.2023 </w:t>
            </w:r>
          </w:p>
        </w:tc>
        <w:tc>
          <w:tcPr>
            <w:tcW w:w="4710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"Политика Временного правительства" (РЭШ)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/6393/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start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/282598/</w:t>
              </w:r>
            </w:hyperlink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БРЭ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bigenc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oktiabr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skaia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revoliutsiia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-1917-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</w:t>
              </w:r>
            </w:hyperlink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Первые революционные преобразования большевиков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22.12.2023 </w:t>
            </w:r>
          </w:p>
        </w:tc>
        <w:tc>
          <w:tcPr>
            <w:tcW w:w="4710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"Первые революционные преобразования большевиков" (РЭШ)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/5689/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start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/292605/</w:t>
              </w:r>
            </w:hyperlink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Фоксфорд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foxford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wiki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istoriya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pervye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preobrazovaniya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bolshevikov</w:t>
              </w:r>
            </w:hyperlink>
          </w:p>
        </w:tc>
      </w:tr>
      <w:tr w:rsidR="00834B3C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Экономическая политика советской власти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25.12.2023 </w:t>
            </w:r>
          </w:p>
        </w:tc>
        <w:tc>
          <w:tcPr>
            <w:tcW w:w="471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Гражданская война: истоки и основные участники.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29.12.2023 </w:t>
            </w:r>
          </w:p>
        </w:tc>
        <w:tc>
          <w:tcPr>
            <w:tcW w:w="4710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"Гражданская война как общенациональная катастрофа" (РЭШ)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/4652/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start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/282712/</w:t>
              </w:r>
            </w:hyperlink>
          </w:p>
        </w:tc>
      </w:tr>
      <w:tr w:rsidR="00834B3C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 фронтах Гражданской войны.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08.01.2024 </w:t>
            </w:r>
          </w:p>
        </w:tc>
        <w:tc>
          <w:tcPr>
            <w:tcW w:w="471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834B3C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Революция и Гражданская война на национальных окраинах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12.01.2024 </w:t>
            </w:r>
          </w:p>
        </w:tc>
        <w:tc>
          <w:tcPr>
            <w:tcW w:w="471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Идеология и культура в годы Гражданской войны. Перемены в повседневной жизни и общественных настроениях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15.01.2024 </w:t>
            </w:r>
          </w:p>
        </w:tc>
        <w:tc>
          <w:tcPr>
            <w:tcW w:w="4710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Фоксфорд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foxford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wiki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istoriya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kultura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gody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grazhdanskoj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vojny</w:t>
              </w:r>
            </w:hyperlink>
          </w:p>
        </w:tc>
      </w:tr>
      <w:tr w:rsidR="00834B3C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 край в 1914 – 1922 гг.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19.01.2024 </w:t>
            </w:r>
          </w:p>
        </w:tc>
        <w:tc>
          <w:tcPr>
            <w:tcW w:w="471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834B3C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 обобщающий урок по теме «Россия в 1914 – 1922 гг.»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22.01.2024 </w:t>
            </w:r>
          </w:p>
        </w:tc>
        <w:tc>
          <w:tcPr>
            <w:tcW w:w="471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Экономический и политический кризис начала 1920-х гг.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Переход к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нэпу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26.01.2024 </w:t>
            </w:r>
          </w:p>
        </w:tc>
        <w:tc>
          <w:tcPr>
            <w:tcW w:w="4710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Фоксфорд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foxford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wiki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istoriya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sovetskoe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gosudarstvo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period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nepa</w:t>
              </w:r>
            </w:hyperlink>
          </w:p>
        </w:tc>
      </w:tr>
      <w:tr w:rsidR="00834B3C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Экономическое и социальное развитие в годы нэпа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29.01.2024 </w:t>
            </w:r>
          </w:p>
        </w:tc>
        <w:tc>
          <w:tcPr>
            <w:tcW w:w="471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СССР. Национальная политика в 1920-е гг.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02.02.2024 </w:t>
            </w:r>
          </w:p>
        </w:tc>
        <w:tc>
          <w:tcPr>
            <w:tcW w:w="4710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"Образование СССР и национальная политика большевиков" (РЭШ)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/5574/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start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/282892/</w:t>
              </w:r>
            </w:hyperlink>
          </w:p>
        </w:tc>
      </w:tr>
      <w:tr w:rsidR="00834B3C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Политическое развитие в 1920-е гг.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05.02.2024 </w:t>
            </w:r>
          </w:p>
        </w:tc>
        <w:tc>
          <w:tcPr>
            <w:tcW w:w="471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Международное положение и внешняя политика СССР в 1920-е гг.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09.02.2024 </w:t>
            </w:r>
          </w:p>
        </w:tc>
        <w:tc>
          <w:tcPr>
            <w:tcW w:w="4710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Фоксфорд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foxford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wiki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istoriya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sssr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mirovoe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soobchestvo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-1929-1939</w:t>
              </w:r>
            </w:hyperlink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Культурное пространство советского общества в 1920-е гг.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12.02.2024 </w:t>
            </w:r>
          </w:p>
        </w:tc>
        <w:tc>
          <w:tcPr>
            <w:tcW w:w="4710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Фоксфорд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foxford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wiki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istoriya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kulturnoeprostranstvosovetskogoobschestvav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1920-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gg</w:t>
              </w:r>
            </w:hyperlink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«Великий перелом». Индустриализация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16.02.2024 </w:t>
            </w:r>
          </w:p>
        </w:tc>
        <w:tc>
          <w:tcPr>
            <w:tcW w:w="4710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"Форсированная индустриализация" (РЭШ)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/6089/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start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/281881/</w:t>
              </w:r>
            </w:hyperlink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Коллективизац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ия сельского хозяйства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19.02.2024 </w:t>
            </w:r>
          </w:p>
        </w:tc>
        <w:tc>
          <w:tcPr>
            <w:tcW w:w="4710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Урок "Коллективизация сельского хозяйства и ее </w:t>
            </w: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трагические последствия" (РЭШ)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/4653/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start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/293866/</w:t>
              </w:r>
            </w:hyperlink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Политическая система и национальная политика СС</w:t>
            </w: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СР в 1930-е гг.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22.02.2024 </w:t>
            </w:r>
          </w:p>
        </w:tc>
        <w:tc>
          <w:tcPr>
            <w:tcW w:w="4710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"Политическая система в 30-е годы" (РЭШ)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/5575/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start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/283111/</w:t>
              </w:r>
            </w:hyperlink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советского общества </w:t>
            </w: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в 1930-е гг.: создание «нового человека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26.02.2024 </w:t>
            </w:r>
          </w:p>
        </w:tc>
        <w:tc>
          <w:tcPr>
            <w:tcW w:w="4710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"Культура периода нэпа" (РЭШ)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/4654/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start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/283174/</w:t>
              </w:r>
            </w:hyperlink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Урок "Культурное пространство в 30-</w:t>
            </w: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 годы" (РЭШ)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/4655/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start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/174334/</w:t>
              </w:r>
            </w:hyperlink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науки, образования, здравоохранения в 1930-е гг.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01.03.2024 </w:t>
            </w:r>
          </w:p>
        </w:tc>
        <w:tc>
          <w:tcPr>
            <w:tcW w:w="4710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Фоксфорд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foxford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wiki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istoriya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kulturnoe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prostranstvo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sovetskoe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obshestvo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-1930</w:t>
              </w:r>
            </w:hyperlink>
          </w:p>
        </w:tc>
      </w:tr>
      <w:tr w:rsidR="00834B3C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Советское искусство 1930-х гг.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04.03.2024 </w:t>
            </w:r>
          </w:p>
        </w:tc>
        <w:tc>
          <w:tcPr>
            <w:tcW w:w="471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t>ввода</w:t>
            </w:r>
          </w:p>
        </w:tc>
      </w:tr>
      <w:tr w:rsidR="00834B3C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Повседневная жизнь населения в 1930-е гг.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08.03.2024 </w:t>
            </w:r>
          </w:p>
        </w:tc>
        <w:tc>
          <w:tcPr>
            <w:tcW w:w="471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СССР и </w:t>
            </w: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мировое сообщество в 1929 – 1939 гг.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11.03.2024 </w:t>
            </w:r>
          </w:p>
        </w:tc>
        <w:tc>
          <w:tcPr>
            <w:tcW w:w="4710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Урок "СССР и мировое сообщество в 29-39 гг." (РЭШ)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/6397/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start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/174366/</w:t>
              </w:r>
            </w:hyperlink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СССР накануне Великой Отечественной войны.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15.03.2024 </w:t>
            </w:r>
          </w:p>
        </w:tc>
        <w:tc>
          <w:tcPr>
            <w:tcW w:w="4710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"СССР накануне Великой Отечественной войны. Первый период войны" (РЭШ)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/4656/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start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/304356/</w:t>
              </w:r>
            </w:hyperlink>
          </w:p>
        </w:tc>
      </w:tr>
      <w:tr w:rsidR="00834B3C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Наш край в 1920 – 1930-е гг.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18.03.2024 </w:t>
            </w:r>
          </w:p>
        </w:tc>
        <w:tc>
          <w:tcPr>
            <w:tcW w:w="471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834B3C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Повторительно-обобщающий урок по разделу «Советский Союз в 1920 – 1930-е гг.»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22.03.2024 </w:t>
            </w:r>
          </w:p>
        </w:tc>
        <w:tc>
          <w:tcPr>
            <w:tcW w:w="471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Начало Великой Отечественной войны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01.04.2024 </w:t>
            </w:r>
          </w:p>
        </w:tc>
        <w:tc>
          <w:tcPr>
            <w:tcW w:w="4710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Фоксфорд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foxford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wiki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istoriya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pervii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period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vov</w:t>
              </w:r>
            </w:hyperlink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Битва за Москву и блокада Ленинграда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05.04.2024 </w:t>
            </w:r>
          </w:p>
        </w:tc>
        <w:tc>
          <w:tcPr>
            <w:tcW w:w="4710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"Битва за Москву" (РЭШ)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/5446/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start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/304453/</w:t>
              </w:r>
            </w:hyperlink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Фронт за линией фронта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08.04.2024 </w:t>
            </w:r>
          </w:p>
        </w:tc>
        <w:tc>
          <w:tcPr>
            <w:tcW w:w="4710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Фоксфорд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foxford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wiki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istoriya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chelovek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vojna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edinstvo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fronta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</w:hyperlink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Единство фронта и тыла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12.04.2024 </w:t>
            </w:r>
          </w:p>
        </w:tc>
        <w:tc>
          <w:tcPr>
            <w:tcW w:w="4710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"Партизанское движение в ходе войны" (РЭШ)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/5448/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start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/309855/</w:t>
              </w:r>
            </w:hyperlink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Сталинградская битва. Начало коренного перелома в ходе войны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15.04.2024 </w:t>
            </w:r>
          </w:p>
        </w:tc>
        <w:tc>
          <w:tcPr>
            <w:tcW w:w="4710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"Поражения и победы 1942 г." (РЭШ)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/6398/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start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/304484/</w:t>
              </w:r>
            </w:hyperlink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Курская битва. Завершение коренного перелома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19.04.2024 </w:t>
            </w:r>
          </w:p>
        </w:tc>
        <w:tc>
          <w:tcPr>
            <w:tcW w:w="4710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"Отношения стран антигитлеровской коалиции" (РЭШ)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/6020/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start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/304608/</w:t>
              </w:r>
            </w:hyperlink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«Десять сталинских ударов» и изгнание врага с территории СССР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22.04.2024 </w:t>
            </w:r>
          </w:p>
        </w:tc>
        <w:tc>
          <w:tcPr>
            <w:tcW w:w="4710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Фоксфорд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foxford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wiki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ist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oriya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itogi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uroki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velikoi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pobedi</w:t>
              </w:r>
            </w:hyperlink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Наука и культура в годы войны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26.04.2024 </w:t>
            </w:r>
          </w:p>
        </w:tc>
        <w:tc>
          <w:tcPr>
            <w:tcW w:w="4710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"Культурное пространство войны" (РЭШ)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/5447/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start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/304546/</w:t>
              </w:r>
            </w:hyperlink>
          </w:p>
        </w:tc>
      </w:tr>
      <w:tr w:rsidR="00834B3C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Освобождение народов Европы. Победа СССР в Великой Отечественной войне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29.04.2024 </w:t>
            </w:r>
          </w:p>
        </w:tc>
        <w:tc>
          <w:tcPr>
            <w:tcW w:w="471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834B3C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Освобождение народов Европы. Победа СССР в Великой Отечественной войне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03.05.2024 </w:t>
            </w:r>
          </w:p>
        </w:tc>
        <w:tc>
          <w:tcPr>
            <w:tcW w:w="471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834B3C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Война с Японией. Окончание Второй мировой войны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06.05.2024 </w:t>
            </w:r>
          </w:p>
        </w:tc>
        <w:tc>
          <w:tcPr>
            <w:tcW w:w="471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Окончание Второй мировой войны. Итоги и уроки.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13.05.2024 </w:t>
            </w:r>
          </w:p>
        </w:tc>
        <w:tc>
          <w:tcPr>
            <w:tcW w:w="4710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"Завершение Великой Отечественной войны" (РЭШ)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/5450/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start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/307929/</w:t>
              </w:r>
            </w:hyperlink>
          </w:p>
        </w:tc>
      </w:tr>
      <w:tr w:rsidR="00834B3C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 край в 1941 – 1945 гг.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20.05.2024 </w:t>
            </w:r>
          </w:p>
        </w:tc>
        <w:tc>
          <w:tcPr>
            <w:tcW w:w="471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834B3C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Повторительно-обобщающий урок по теме «Великая Отечественная война 1941 – 1945 гг.»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24.05.2024 </w:t>
            </w:r>
          </w:p>
        </w:tc>
        <w:tc>
          <w:tcPr>
            <w:tcW w:w="471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834B3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34B3C" w:rsidRDefault="00834B3C"/>
        </w:tc>
      </w:tr>
    </w:tbl>
    <w:p w:rsidR="00834B3C" w:rsidRDefault="00834B3C">
      <w:pPr>
        <w:sectPr w:rsidR="00834B3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34B3C" w:rsidRDefault="00524BB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584"/>
        <w:gridCol w:w="1853"/>
        <w:gridCol w:w="788"/>
        <w:gridCol w:w="1491"/>
        <w:gridCol w:w="1546"/>
        <w:gridCol w:w="1163"/>
        <w:gridCol w:w="6615"/>
      </w:tblGrid>
      <w:tr w:rsidR="00834B3C">
        <w:trPr>
          <w:trHeight w:val="144"/>
          <w:tblCellSpacing w:w="20" w:type="nil"/>
        </w:trPr>
        <w:tc>
          <w:tcPr>
            <w:tcW w:w="28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34B3C" w:rsidRDefault="00834B3C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834B3C" w:rsidRDefault="00834B3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834B3C" w:rsidRDefault="00834B3C">
            <w:pPr>
              <w:spacing w:after="0"/>
              <w:ind w:left="135"/>
            </w:pPr>
          </w:p>
        </w:tc>
        <w:tc>
          <w:tcPr>
            <w:tcW w:w="372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834B3C" w:rsidRDefault="00834B3C">
            <w:pPr>
              <w:spacing w:after="0"/>
              <w:ind w:left="135"/>
            </w:pPr>
          </w:p>
        </w:tc>
      </w:tr>
      <w:tr w:rsidR="00834B3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34B3C" w:rsidRDefault="00834B3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34B3C" w:rsidRDefault="00834B3C"/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834B3C" w:rsidRDefault="00834B3C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834B3C" w:rsidRDefault="00834B3C">
            <w:pPr>
              <w:spacing w:after="0"/>
              <w:ind w:left="135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834B3C" w:rsidRDefault="00834B3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34B3C" w:rsidRDefault="00834B3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34B3C" w:rsidRDefault="00834B3C"/>
        </w:tc>
      </w:tr>
      <w:tr w:rsidR="00834B3C" w:rsidRPr="007657C4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Введение. Мир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–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  <w:tc>
          <w:tcPr>
            <w:tcW w:w="3727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 Как и зачем мы делим историю на периоды?" (РЭШ)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material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view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atomic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objects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/11452657?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menuReferrer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catalogue</w:t>
              </w:r>
            </w:hyperlink>
          </w:p>
        </w:tc>
      </w:tr>
      <w:tr w:rsidR="00834B3C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Начало холодной войны и формирование биполярной системы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08.09.2023 </w:t>
            </w:r>
          </w:p>
        </w:tc>
        <w:tc>
          <w:tcPr>
            <w:tcW w:w="3727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США и страны Западной Европы во второй половине ХХ в.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  <w:tc>
          <w:tcPr>
            <w:tcW w:w="3727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Фоксфорд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foxford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wiki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istoriya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zapadnyj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konce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dvadcatogo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nachale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dvadcat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pervogo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</w:t>
              </w:r>
            </w:hyperlink>
          </w:p>
        </w:tc>
      </w:tr>
      <w:tr w:rsidR="00834B3C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США и страны Западной Европы во </w:t>
            </w: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второй половине ХХ в.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15.09.2023 </w:t>
            </w:r>
          </w:p>
        </w:tc>
        <w:tc>
          <w:tcPr>
            <w:tcW w:w="3727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США и страны Западной Европы в конце ХХ –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18.09.2023 </w:t>
            </w:r>
          </w:p>
        </w:tc>
        <w:tc>
          <w:tcPr>
            <w:tcW w:w="3727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Фоксфорд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foxford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wiki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istoriya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ssha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vo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vtoroj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polovine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dvadcatogo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nachale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dvadcat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pervogo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vv</w:t>
              </w:r>
            </w:hyperlink>
          </w:p>
        </w:tc>
      </w:tr>
      <w:tr w:rsidR="00834B3C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Страны Центральной и</w:t>
            </w: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Восточной Европы во второй половине ХХ – начале ХХ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22.09.2023 </w:t>
            </w:r>
          </w:p>
        </w:tc>
        <w:tc>
          <w:tcPr>
            <w:tcW w:w="3727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834B3C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Страны Центральной и Восточной Европы во второй половине ХХ – начале ХХ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25.09.2023 </w:t>
            </w:r>
          </w:p>
        </w:tc>
        <w:tc>
          <w:tcPr>
            <w:tcW w:w="3727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Восточной и </w:t>
            </w: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Юго-Восточной </w:t>
            </w: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Азии в 1940 – 1970-х гг.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29.09.2023 </w:t>
            </w:r>
          </w:p>
        </w:tc>
        <w:tc>
          <w:tcPr>
            <w:tcW w:w="3727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Фоксфорд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foxford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wiki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istoriya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aziya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afrika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vo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vtoroj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polovine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dvadcatogo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nachale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dvadcat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pervogo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</w:t>
              </w:r>
            </w:hyperlink>
          </w:p>
        </w:tc>
      </w:tr>
      <w:tr w:rsidR="00834B3C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Страны Азии: социалистический выбор развития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02.10.2023 </w:t>
            </w:r>
          </w:p>
        </w:tc>
        <w:tc>
          <w:tcPr>
            <w:tcW w:w="3727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834B3C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Страны Восточной Азии во второй половине ХХ в. – начале ХХ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06.10.2023 </w:t>
            </w:r>
          </w:p>
        </w:tc>
        <w:tc>
          <w:tcPr>
            <w:tcW w:w="3727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834B3C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</w:t>
            </w: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Южной и Юго-Восточной Азии во второй половине ХХ в. – начале ХХ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09.10.2023 </w:t>
            </w:r>
          </w:p>
        </w:tc>
        <w:tc>
          <w:tcPr>
            <w:tcW w:w="3727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834B3C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Ближнего и Среднего Востока во второй половине ХХ в. – начале </w:t>
            </w: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ХХ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13.10.2023 </w:t>
            </w:r>
          </w:p>
        </w:tc>
        <w:tc>
          <w:tcPr>
            <w:tcW w:w="3727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834B3C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</w:t>
            </w: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Тропической и Южной Африки. </w:t>
            </w:r>
            <w:r>
              <w:rPr>
                <w:rFonts w:ascii="Times New Roman" w:hAnsi="Times New Roman"/>
                <w:color w:val="000000"/>
                <w:sz w:val="24"/>
              </w:rPr>
              <w:t>Освобождение от колониальной зависимости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16.10.2023 </w:t>
            </w:r>
          </w:p>
        </w:tc>
        <w:tc>
          <w:tcPr>
            <w:tcW w:w="3727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Страны Латинской Америки во второй половине ХХ – начале ХХ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20.10.2023 </w:t>
            </w:r>
          </w:p>
        </w:tc>
        <w:tc>
          <w:tcPr>
            <w:tcW w:w="3727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Фоксфорд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foxford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wiki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istoriya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latinskaya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amerika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vo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vtoroj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polovine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dvadcatogo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nachale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dvadcat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pervogo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</w:t>
              </w:r>
            </w:hyperlink>
          </w:p>
        </w:tc>
      </w:tr>
      <w:tr w:rsidR="00834B3C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</w:t>
            </w: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ающий урок по разделу «Страны Азии, Африки и Латинской Америки во второй половине ХХ в.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в.»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23.10.2023 </w:t>
            </w:r>
          </w:p>
        </w:tc>
        <w:tc>
          <w:tcPr>
            <w:tcW w:w="3727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Международные отношения в конце 1940-е – конце 1980-х гг.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27.10.2023 </w:t>
            </w:r>
          </w:p>
        </w:tc>
        <w:tc>
          <w:tcPr>
            <w:tcW w:w="3727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"Международные отношения в 1950 - 1960-е гг." (РЭШ)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uchebnik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mos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material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view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atomic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_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objects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/7738425?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menuReferrer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catalogue</w:t>
              </w:r>
            </w:hyperlink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Международные отношения в конце 1940-е – конце 1980-х гг.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07.11.2023 </w:t>
            </w:r>
          </w:p>
        </w:tc>
        <w:tc>
          <w:tcPr>
            <w:tcW w:w="3727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Фоксфорд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foxford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wiki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istoriya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mezhdunarodnye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otnosheniya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vo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vtoroj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polovine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dvadcatogo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nachale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dvadcat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pervogo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vv</w:t>
              </w:r>
            </w:hyperlink>
          </w:p>
        </w:tc>
      </w:tr>
      <w:tr w:rsidR="00834B3C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Международные отношения в 1990-е – 2023 г.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10.11.2023 </w:t>
            </w:r>
          </w:p>
        </w:tc>
        <w:tc>
          <w:tcPr>
            <w:tcW w:w="3727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834B3C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 в 1990-е – 2023 г. </w:t>
            </w: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Кризис глобального доминирования Запада.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13.11.2023 </w:t>
            </w:r>
          </w:p>
        </w:tc>
        <w:tc>
          <w:tcPr>
            <w:tcW w:w="3727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Развития науки во второй половине ХХ в. – начале ХХ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17.11.2023 </w:t>
            </w:r>
          </w:p>
        </w:tc>
        <w:tc>
          <w:tcPr>
            <w:tcW w:w="3727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Фоксфорд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foxford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wiki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istoriya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razvitie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nauchnoj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mysli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nauchno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tekhnicheskij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progress</w:t>
              </w:r>
            </w:hyperlink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культуры и </w:t>
            </w: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искусства во второй половине ХХ в. – на</w:t>
            </w: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чале ХХ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023 </w:t>
            </w:r>
          </w:p>
        </w:tc>
        <w:tc>
          <w:tcPr>
            <w:tcW w:w="3727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Фоксфорд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foxford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wiki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istoriya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osnovnye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tendencii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razvitiya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mirovogo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iskusstva</w:t>
              </w:r>
            </w:hyperlink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Глобальные проблемы </w:t>
            </w:r>
            <w:r>
              <w:rPr>
                <w:rFonts w:ascii="Times New Roman" w:hAnsi="Times New Roman"/>
                <w:color w:val="000000"/>
                <w:sz w:val="24"/>
              </w:rPr>
              <w:t>современности.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24.11.2023 </w:t>
            </w:r>
          </w:p>
        </w:tc>
        <w:tc>
          <w:tcPr>
            <w:tcW w:w="3727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Фоксфорд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foxford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wiki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istoriya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globalnye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problemy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sovremennogomira</w:t>
              </w:r>
            </w:hyperlink>
          </w:p>
        </w:tc>
      </w:tr>
      <w:tr w:rsidR="00834B3C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Повторительно-обобщающий урок по теме «Всеобщая </w:t>
            </w: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история 1945 – 2022 гг.»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27.11.2023 </w:t>
            </w:r>
          </w:p>
        </w:tc>
        <w:tc>
          <w:tcPr>
            <w:tcW w:w="3727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Введение в курс «История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1945 год – начало ХХI века»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01.12.2023 </w:t>
            </w:r>
          </w:p>
        </w:tc>
        <w:tc>
          <w:tcPr>
            <w:tcW w:w="3727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"Место и роль СССР в послевоенном мире" (РЭШ)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/5788/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start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/205228/</w:t>
              </w:r>
            </w:hyperlink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Фоксфорд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foxford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wiki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istoriya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poslevoennoe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vosstanovlenie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strany</w:t>
              </w:r>
            </w:hyperlink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Восстановление и развитие экономики и социальной сферы.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04.12.2023 </w:t>
            </w:r>
          </w:p>
        </w:tc>
        <w:tc>
          <w:tcPr>
            <w:tcW w:w="3727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"Восстановление народного хозяйства" (РЭШ)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/4843/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start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/211078/</w:t>
              </w:r>
            </w:hyperlink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Фоксфорд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foxford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wiki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istor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politicheskaya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jizn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poslevoenny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period</w:t>
              </w:r>
            </w:hyperlink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Политическая система в послевоенные </w:t>
            </w: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годы.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08.12.2023 </w:t>
            </w:r>
          </w:p>
        </w:tc>
        <w:tc>
          <w:tcPr>
            <w:tcW w:w="3727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"Изменения в политической системе в послевоенные годы" (РЭШ)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/5792/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start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/282764/</w:t>
              </w:r>
            </w:hyperlink>
          </w:p>
        </w:tc>
      </w:tr>
      <w:tr w:rsidR="00834B3C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Идеология, наука, культура и спорт в послевоенные годы.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11.12.2023 </w:t>
            </w:r>
          </w:p>
        </w:tc>
        <w:tc>
          <w:tcPr>
            <w:tcW w:w="3727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Место и роль СССР в послевоенном мире. Внешняя политика СССР в 1945 – 1953 гг.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15.12.2023 </w:t>
            </w:r>
          </w:p>
        </w:tc>
        <w:tc>
          <w:tcPr>
            <w:tcW w:w="3727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"Внешняя политика СССР в условиях «холодной войны»" (РЭШ)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/6090/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start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/175291/</w:t>
              </w:r>
            </w:hyperlink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foxford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wiki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istoriya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mejdunarodnye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otnosheniya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posle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vtoroi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mirovoi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voiny</w:t>
              </w:r>
            </w:hyperlink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Новое руководство страны. Смена политического курса.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18.12.2023 </w:t>
            </w:r>
          </w:p>
        </w:tc>
        <w:tc>
          <w:tcPr>
            <w:tcW w:w="3727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"Смена политического курса" (РЭШ)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/4845/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start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/211234/</w:t>
              </w:r>
            </w:hyperlink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Экономическое и социальное развитие в 1953 – 1964 гг.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22.12.2023 </w:t>
            </w:r>
          </w:p>
        </w:tc>
        <w:tc>
          <w:tcPr>
            <w:tcW w:w="3727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 Экономическое и социальное развитие в середине 1950-х –середине 1960-х г" (РЭШ)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/6157/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start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/283205/</w:t>
              </w:r>
            </w:hyperlink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Фоксфорд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foxford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wiki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istoriya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smenapoliticheskogokursav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19531964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gg</w:t>
              </w:r>
            </w:hyperlink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науки и техники. в </w:t>
            </w: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1953 – 1964 гг.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25.12.2023 </w:t>
            </w:r>
          </w:p>
        </w:tc>
        <w:tc>
          <w:tcPr>
            <w:tcW w:w="3727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"Научно-техническая революция в СССР" (РЭШ)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/6201/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start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/283299/</w:t>
              </w:r>
            </w:hyperlink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Культурное пространство в 1953 – 1964 гг.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29.12.2023 </w:t>
            </w:r>
          </w:p>
        </w:tc>
        <w:tc>
          <w:tcPr>
            <w:tcW w:w="3727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"Культурное пространство и повседневная жизнь периода «оттепели»" (РЭШ)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/6228/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start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/211298/</w:t>
              </w:r>
            </w:hyperlink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Перемены в повседневной жизни в 1953 – 1964 гг.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08.01.2024 </w:t>
            </w:r>
          </w:p>
        </w:tc>
        <w:tc>
          <w:tcPr>
            <w:tcW w:w="3727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Фоксфорд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foxford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wiki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istoriya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ekonomicheskoe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socialnoe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razvitie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tysyacha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devya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tsot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pyatdesyat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tretem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tysyacha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devyatsot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shestdesyat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chetvyortom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gg</w:t>
              </w:r>
            </w:hyperlink>
          </w:p>
        </w:tc>
      </w:tr>
      <w:tr w:rsidR="00834B3C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Внешняя политика в 1953 – 1964 гг.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12.01.2024 </w:t>
            </w:r>
          </w:p>
        </w:tc>
        <w:tc>
          <w:tcPr>
            <w:tcW w:w="3727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834B3C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Повторительно-обобщающий урок по темам «СССР в послевоенные годы» и «СССР в 1953 – 1964 гг.»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15.01.2024 </w:t>
            </w:r>
          </w:p>
        </w:tc>
        <w:tc>
          <w:tcPr>
            <w:tcW w:w="3727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Политическое развитие СССР в 1964 - 1985 гг.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19.01.2024 </w:t>
            </w:r>
          </w:p>
        </w:tc>
        <w:tc>
          <w:tcPr>
            <w:tcW w:w="3727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"Политическое развитие в 60-х – 80х гг." (РЭШ)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/4872/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start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/282006/</w:t>
              </w:r>
            </w:hyperlink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Фоксфорд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foxford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wiki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istoriya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politicheskot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razvitie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sssr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-1964-1985-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gg</w:t>
              </w:r>
            </w:hyperlink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Социально-экономическо</w:t>
            </w: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е развитие в 1964 - 1985 гг.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024 </w:t>
            </w:r>
          </w:p>
        </w:tc>
        <w:tc>
          <w:tcPr>
            <w:tcW w:w="3727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Урок "Социально-экономическое развитие страны" (РЭШ)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/6282/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start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/291041/</w:t>
              </w:r>
            </w:hyperlink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Фоксфо</w:t>
            </w: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рд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foxford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wiki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istoriya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obschestvennaya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zhizn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kultura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sssr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-1964-1985-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gg</w:t>
              </w:r>
            </w:hyperlink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науки, образование, здравоохранения в 1964 - </w:t>
            </w: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1985 гг.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26.01.2024 </w:t>
            </w:r>
          </w:p>
        </w:tc>
        <w:tc>
          <w:tcPr>
            <w:tcW w:w="3727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"Советские научные и технические приоритеты" (РЭШ)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/5795/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start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/283681/</w:t>
              </w:r>
            </w:hyperlink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Идеология и культура в 1964 - 1985 гг.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29.01.2024 </w:t>
            </w:r>
          </w:p>
        </w:tc>
        <w:tc>
          <w:tcPr>
            <w:tcW w:w="3727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"Идейная и духовная жизнь советского общества" (РЭШ)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/4873/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start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/290916/</w:t>
              </w:r>
            </w:hyperlink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Повседневная жизнь советского общества в 1964 - </w:t>
            </w: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1985 гг.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02.02.2024 </w:t>
            </w:r>
          </w:p>
        </w:tc>
        <w:tc>
          <w:tcPr>
            <w:tcW w:w="3727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"Культурное пространство и повседневная жизнь в СССР" (РЭШ)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/5797/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start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/290885/</w:t>
              </w:r>
            </w:hyperlink>
          </w:p>
        </w:tc>
      </w:tr>
      <w:tr w:rsidR="00834B3C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Национальная политика и </w:t>
            </w: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национальные движения в 1964 - 1985 гг.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05.02.2024 </w:t>
            </w:r>
          </w:p>
        </w:tc>
        <w:tc>
          <w:tcPr>
            <w:tcW w:w="3727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Внешняя политика СССР в 1964 - 1985 гг.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09.02.2024 </w:t>
            </w:r>
          </w:p>
        </w:tc>
        <w:tc>
          <w:tcPr>
            <w:tcW w:w="3727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"Внешняя политика советского руководителя Л.И. Брежнева" (РЭШ)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/6301/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start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/283839/</w:t>
              </w:r>
            </w:hyperlink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СССР и мир в начале 1980-х. </w:t>
            </w:r>
            <w:r>
              <w:rPr>
                <w:rFonts w:ascii="Times New Roman" w:hAnsi="Times New Roman"/>
                <w:color w:val="000000"/>
                <w:sz w:val="24"/>
              </w:rPr>
              <w:t>Предпосылки реформ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12.02.2024 </w:t>
            </w:r>
          </w:p>
        </w:tc>
        <w:tc>
          <w:tcPr>
            <w:tcW w:w="3727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"Предпосылки реформ. М.С. Горбачёв" (РЭШ)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/4875/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start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/293475/</w:t>
              </w:r>
            </w:hyperlink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Социально-экономическое развитие СССР в 1985 – 1991 гг.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16.02.2024 </w:t>
            </w:r>
          </w:p>
        </w:tc>
        <w:tc>
          <w:tcPr>
            <w:tcW w:w="3727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"Реформы в экономике" (РЭШ)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/4874/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start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/299778/</w:t>
              </w:r>
            </w:hyperlink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Перемены в духовной сфере в годы перестройки.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19.02.2024 </w:t>
            </w:r>
          </w:p>
        </w:tc>
        <w:tc>
          <w:tcPr>
            <w:tcW w:w="3727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БРЭ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bigenc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rossiia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istoriia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sssr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perestroika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-1985-1991-0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Реформа политической системы СССР и её итоги.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26.02.2024 </w:t>
            </w:r>
          </w:p>
        </w:tc>
        <w:tc>
          <w:tcPr>
            <w:tcW w:w="3727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Фоксфорд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foxford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wiki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istoriya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podjem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natcionalnyh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dvijenij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raspad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sssr</w:t>
              </w:r>
            </w:hyperlink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Новое политическое мышление и перемены во внешней политике.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01.03.2024 </w:t>
            </w:r>
          </w:p>
        </w:tc>
        <w:tc>
          <w:tcPr>
            <w:tcW w:w="3727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"Внешняя политика М. С. Горбачёва" (РЭШ)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/6368/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start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/293506/</w:t>
              </w:r>
            </w:hyperlink>
          </w:p>
        </w:tc>
      </w:tr>
      <w:tr w:rsidR="00834B3C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Национальная политика и подъем национальных движений. </w:t>
            </w:r>
            <w:r>
              <w:rPr>
                <w:rFonts w:ascii="Times New Roman" w:hAnsi="Times New Roman"/>
                <w:color w:val="000000"/>
                <w:sz w:val="24"/>
              </w:rPr>
              <w:t>Распад СССР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04.03.2024 </w:t>
            </w:r>
          </w:p>
        </w:tc>
        <w:tc>
          <w:tcPr>
            <w:tcW w:w="3727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834B3C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 край в 1945 – 1991 гг.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11.03.2024 </w:t>
            </w:r>
          </w:p>
        </w:tc>
        <w:tc>
          <w:tcPr>
            <w:tcW w:w="3727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834B3C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Повторительно-обобщающий урок по теме «СССР в 1964 – 1991 гг.»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15.03.2024 </w:t>
            </w:r>
          </w:p>
        </w:tc>
        <w:tc>
          <w:tcPr>
            <w:tcW w:w="3727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экономика в </w:t>
            </w: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условиях рынка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18.03.2024 </w:t>
            </w:r>
          </w:p>
        </w:tc>
        <w:tc>
          <w:tcPr>
            <w:tcW w:w="3727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"Корректировка курса реформ и попытки стабилизации экономики" (РЭШ)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/6475/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start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/211766/</w:t>
              </w:r>
            </w:hyperlink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Политическое </w:t>
            </w: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Российской Федерации в 1990-е гг.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22.03.2024 </w:t>
            </w:r>
          </w:p>
        </w:tc>
        <w:tc>
          <w:tcPr>
            <w:tcW w:w="3727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"Августовский политический кризис 1991 года" (РЭШ)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/6454/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start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/284429/</w:t>
              </w:r>
            </w:hyperlink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Фоксфорд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foxford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wiki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istoriya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rossiya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-1992-1999-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gg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vnutrennyaya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politika</w:t>
              </w:r>
            </w:hyperlink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Межнациональные отношения и национальная политика в 1990-е гг.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01.04.2024 </w:t>
            </w:r>
          </w:p>
        </w:tc>
        <w:tc>
          <w:tcPr>
            <w:tcW w:w="3727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Фоксфорд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foxford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wiki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istoriya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vneshnyaya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politika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rossii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-1990-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Повседневная жизнь в 1990-е гг.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05.04.2024 </w:t>
            </w:r>
          </w:p>
        </w:tc>
        <w:tc>
          <w:tcPr>
            <w:tcW w:w="3727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"Экономическая политика Б.Н. Ельцина и его команды" (РЭШ)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/4876/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start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/290947/</w:t>
              </w:r>
            </w:hyperlink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и мир. Внешняя политика Российской Федерации в </w:t>
            </w: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1990-е </w:t>
            </w: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гг.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08.04.2024 </w:t>
            </w:r>
          </w:p>
        </w:tc>
        <w:tc>
          <w:tcPr>
            <w:tcW w:w="3727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"Геополитическое положение России и внешняя политика в 90-е гг" (РЭШ)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/5799/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start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/304701/</w:t>
              </w:r>
            </w:hyperlink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Политические вызовы и новые</w:t>
            </w: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приоритеты внутренней политики России в начале ХХ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12.04.2024 </w:t>
            </w:r>
          </w:p>
        </w:tc>
        <w:tc>
          <w:tcPr>
            <w:tcW w:w="3727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"Б.Н. Ельцин – единый лидер демократических сил" (РЭШ)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/6405/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start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/293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537/</w:t>
              </w:r>
            </w:hyperlink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в 2008 – 2011 гг.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15.04.2024 </w:t>
            </w:r>
          </w:p>
        </w:tc>
        <w:tc>
          <w:tcPr>
            <w:tcW w:w="3727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"Политическая жизнь России в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века" (РЭШ)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/5800/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start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/293568/</w:t>
              </w:r>
            </w:hyperlink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Фоксфорд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foxford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wiki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istoriya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rossiya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-2000-2014-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gg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vnutrennyaya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politika</w:t>
              </w:r>
            </w:hyperlink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Социально-экономическое развитие России в начале ХХ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Приоритетные </w:t>
            </w: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национальные проекты.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19.04.2024 </w:t>
            </w:r>
          </w:p>
        </w:tc>
        <w:tc>
          <w:tcPr>
            <w:tcW w:w="3727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"Экономическое развитие в 2000-е годы" (РЭШ)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/4878/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start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/284678/</w:t>
              </w:r>
            </w:hyperlink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Фоксфорд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foxford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wiki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istoriya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povsednevnaya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duhovnaya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zhizn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rossiyan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-2000-2014-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gg</w:t>
              </w:r>
            </w:hyperlink>
          </w:p>
        </w:tc>
      </w:tr>
      <w:tr w:rsidR="00834B3C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Культура, наука, спорт и общественная жизнь в 1990-х – начале 2020-х гг.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22.04.2024 </w:t>
            </w:r>
          </w:p>
        </w:tc>
        <w:tc>
          <w:tcPr>
            <w:tcW w:w="3727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Культура, наука, спорт и </w:t>
            </w: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общественная жизнь в 1990-х – начале 2020-х гг.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26.04.2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024 </w:t>
            </w:r>
          </w:p>
        </w:tc>
        <w:tc>
          <w:tcPr>
            <w:tcW w:w="3727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Урок "Особенности развития культуры" (РЭШ)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/4877/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start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/293599/</w:t>
              </w:r>
            </w:hyperlink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Внешняя политика в начале ХХ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Россия в современном мире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29.04.2024 </w:t>
            </w:r>
          </w:p>
        </w:tc>
        <w:tc>
          <w:tcPr>
            <w:tcW w:w="3727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"Внешняя политика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в." (РЭШ)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lesson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/3477/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start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/304161/</w:t>
              </w:r>
            </w:hyperlink>
          </w:p>
        </w:tc>
      </w:tr>
      <w:tr w:rsidR="00834B3C" w:rsidRPr="007657C4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Внешняя политика в начале ХХ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Россия в современном мире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03.05.2024 </w:t>
            </w:r>
          </w:p>
        </w:tc>
        <w:tc>
          <w:tcPr>
            <w:tcW w:w="3727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Фоксфорд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foxford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wiki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istoriya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vneshnyaya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politika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rossii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v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dvuhtysyachnom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dvuh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tysyachi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chetvyortom</w:t>
              </w:r>
              <w:r w:rsidRPr="007657C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gg</w:t>
              </w:r>
            </w:hyperlink>
          </w:p>
        </w:tc>
      </w:tr>
      <w:tr w:rsidR="00834B3C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2012 – начале </w:t>
            </w: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2020-х гг.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06.05.2024 </w:t>
            </w:r>
          </w:p>
        </w:tc>
        <w:tc>
          <w:tcPr>
            <w:tcW w:w="3727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834B3C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Россия сегодня. Специальная военная операция (СВО)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10.05.2024 </w:t>
            </w:r>
          </w:p>
        </w:tc>
        <w:tc>
          <w:tcPr>
            <w:tcW w:w="3727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834B3C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сегодня. Специальная военная </w:t>
            </w: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операция (СВО)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13.05.2024 </w:t>
            </w:r>
          </w:p>
        </w:tc>
        <w:tc>
          <w:tcPr>
            <w:tcW w:w="3727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834B3C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 край в 1992 – 2022 гг.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17.05.2024 </w:t>
            </w:r>
          </w:p>
        </w:tc>
        <w:tc>
          <w:tcPr>
            <w:tcW w:w="3727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834B3C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Повторительно-обобщающий урок по теме «Российская Федерация в 1992 – начале 2020-х гг.»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20.05.2024 </w:t>
            </w:r>
          </w:p>
        </w:tc>
        <w:tc>
          <w:tcPr>
            <w:tcW w:w="3727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834B3C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Итоговый обобщающий урок по курсу </w:t>
            </w: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«История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1945 год – начало ХХI века»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834B3C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24.05.2024 </w:t>
            </w:r>
          </w:p>
        </w:tc>
        <w:tc>
          <w:tcPr>
            <w:tcW w:w="3727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834B3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34B3C" w:rsidRPr="007657C4" w:rsidRDefault="00524BB6">
            <w:pPr>
              <w:spacing w:after="0"/>
              <w:ind w:left="135"/>
              <w:rPr>
                <w:lang w:val="ru-RU"/>
              </w:rPr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 w:rsidRPr="007657C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834B3C" w:rsidRDefault="00524BB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34B3C" w:rsidRDefault="00834B3C"/>
        </w:tc>
      </w:tr>
    </w:tbl>
    <w:p w:rsidR="00834B3C" w:rsidRDefault="00834B3C">
      <w:pPr>
        <w:sectPr w:rsidR="00834B3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34B3C" w:rsidRDefault="00834B3C">
      <w:pPr>
        <w:sectPr w:rsidR="00834B3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34B3C" w:rsidRDefault="00524BB6">
      <w:pPr>
        <w:spacing w:after="0"/>
        <w:ind w:left="120"/>
      </w:pPr>
      <w:bookmarkStart w:id="17" w:name="block-12441001"/>
      <w:bookmarkEnd w:id="16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834B3C" w:rsidRDefault="00524BB6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ОБЯЗАТЕЛЬНЫЕ УЧЕБНЫЕ МАТЕРИАЛЫ ДЛЯ </w:t>
      </w:r>
      <w:r>
        <w:rPr>
          <w:rFonts w:ascii="Times New Roman" w:hAnsi="Times New Roman"/>
          <w:b/>
          <w:color w:val="000000"/>
          <w:sz w:val="28"/>
        </w:rPr>
        <w:t>УЧЕНИКА</w:t>
      </w:r>
    </w:p>
    <w:p w:rsidR="00834B3C" w:rsidRPr="007657C4" w:rsidRDefault="00524BB6">
      <w:pPr>
        <w:spacing w:after="0" w:line="480" w:lineRule="auto"/>
        <w:ind w:left="120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​‌•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Мединский В. Р., Торкунов А. В. «История. История России. 1914—1945 годы. 10 класс. Базовый уровень»</w:t>
      </w:r>
      <w:r w:rsidRPr="007657C4">
        <w:rPr>
          <w:sz w:val="28"/>
          <w:lang w:val="ru-RU"/>
        </w:rPr>
        <w:br/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• Мединский В. Р., Торкунов А. В. «История. История России. 1945 год — начало </w:t>
      </w:r>
      <w:r>
        <w:rPr>
          <w:rFonts w:ascii="Times New Roman" w:hAnsi="Times New Roman"/>
          <w:color w:val="000000"/>
          <w:sz w:val="28"/>
        </w:rPr>
        <w:t>XXI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века. 11 класс. Базовый уровень»</w:t>
      </w:r>
      <w:r w:rsidRPr="007657C4">
        <w:rPr>
          <w:sz w:val="28"/>
          <w:lang w:val="ru-RU"/>
        </w:rPr>
        <w:br/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• Мединский В. Р., Чубарья</w:t>
      </w:r>
      <w:r w:rsidRPr="007657C4">
        <w:rPr>
          <w:rFonts w:ascii="Times New Roman" w:hAnsi="Times New Roman"/>
          <w:color w:val="000000"/>
          <w:sz w:val="28"/>
          <w:lang w:val="ru-RU"/>
        </w:rPr>
        <w:t>н А. О. «История. Всеобщая история. 1914—1945 годы. 10 класс. Базовый уровень»</w:t>
      </w:r>
      <w:r w:rsidRPr="007657C4">
        <w:rPr>
          <w:sz w:val="28"/>
          <w:lang w:val="ru-RU"/>
        </w:rPr>
        <w:br/>
      </w:r>
      <w:bookmarkStart w:id="18" w:name="0ec03d33-8ed4-4788-81b8-0b9d9a2c1e9f"/>
      <w:r w:rsidRPr="007657C4">
        <w:rPr>
          <w:rFonts w:ascii="Times New Roman" w:hAnsi="Times New Roman"/>
          <w:color w:val="000000"/>
          <w:sz w:val="28"/>
          <w:lang w:val="ru-RU"/>
        </w:rPr>
        <w:t xml:space="preserve"> • Мединский В. Р., Чубарьян А. О. «История. Всеобщая история. 1945 год — начало </w:t>
      </w:r>
      <w:r>
        <w:rPr>
          <w:rFonts w:ascii="Times New Roman" w:hAnsi="Times New Roman"/>
          <w:color w:val="000000"/>
          <w:sz w:val="28"/>
        </w:rPr>
        <w:t>XXI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века. 11 класс. Базовый уровень»</w:t>
      </w:r>
      <w:bookmarkEnd w:id="18"/>
      <w:r w:rsidRPr="007657C4">
        <w:rPr>
          <w:rFonts w:ascii="Times New Roman" w:hAnsi="Times New Roman"/>
          <w:color w:val="000000"/>
          <w:sz w:val="28"/>
          <w:lang w:val="ru-RU"/>
        </w:rPr>
        <w:t>‌​</w:t>
      </w:r>
    </w:p>
    <w:p w:rsidR="00834B3C" w:rsidRPr="007657C4" w:rsidRDefault="00524BB6">
      <w:pPr>
        <w:spacing w:after="0" w:line="480" w:lineRule="auto"/>
        <w:ind w:left="120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​‌‌</w:t>
      </w:r>
    </w:p>
    <w:p w:rsidR="00834B3C" w:rsidRPr="007657C4" w:rsidRDefault="00524BB6">
      <w:pPr>
        <w:spacing w:after="0"/>
        <w:ind w:left="120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​</w:t>
      </w:r>
    </w:p>
    <w:p w:rsidR="00834B3C" w:rsidRPr="007657C4" w:rsidRDefault="00524BB6">
      <w:pPr>
        <w:spacing w:after="0" w:line="480" w:lineRule="auto"/>
        <w:ind w:left="120"/>
        <w:rPr>
          <w:lang w:val="ru-RU"/>
        </w:rPr>
      </w:pPr>
      <w:r w:rsidRPr="007657C4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834B3C" w:rsidRPr="007657C4" w:rsidRDefault="00524BB6">
      <w:pPr>
        <w:spacing w:after="0" w:line="480" w:lineRule="auto"/>
        <w:ind w:left="120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​‌</w:t>
      </w:r>
      <w:r w:rsidRPr="007657C4">
        <w:rPr>
          <w:rFonts w:ascii="Times New Roman" w:hAnsi="Times New Roman"/>
          <w:color w:val="000000"/>
          <w:sz w:val="28"/>
          <w:lang w:val="ru-RU"/>
        </w:rPr>
        <w:t>История. Всеоб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щая история. Новейшая история : 10-й класс : базовый и углублённый уровни : рабочая программа : поурочные рекомендации / М. Л. Несмелова, Е. Г. Середнякова, А. О. Сороко-Цюпа. — 2-е изд. — Москва : Просвещение, 2023. — 208 с. </w:t>
      </w:r>
      <w:r w:rsidRPr="007657C4">
        <w:rPr>
          <w:sz w:val="28"/>
          <w:lang w:val="ru-RU"/>
        </w:rPr>
        <w:br/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История России. Поурочные ре</w:t>
      </w:r>
      <w:r w:rsidRPr="007657C4">
        <w:rPr>
          <w:rFonts w:ascii="Times New Roman" w:hAnsi="Times New Roman"/>
          <w:color w:val="000000"/>
          <w:sz w:val="28"/>
          <w:lang w:val="ru-RU"/>
        </w:rPr>
        <w:t>комендации. 10 класс : пособие для учителей общеобразоват. организаций / Т. П. Андреевская. — М. : Просвещение, 2015. — 240 с.</w:t>
      </w:r>
      <w:r w:rsidRPr="007657C4">
        <w:rPr>
          <w:sz w:val="28"/>
          <w:lang w:val="ru-RU"/>
        </w:rPr>
        <w:br/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История. Всеобщая история. Новейшая история. Рабочая программа. Поурочные рекомендации. 10 класс : учеб. пособие для общеобразов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ат. </w:t>
      </w:r>
      <w:r w:rsidRPr="007657C4">
        <w:rPr>
          <w:rFonts w:ascii="Times New Roman" w:hAnsi="Times New Roman"/>
          <w:color w:val="000000"/>
          <w:sz w:val="28"/>
          <w:lang w:val="ru-RU"/>
        </w:rPr>
        <w:lastRenderedPageBreak/>
        <w:t>организаций : базовый и углубл. уровни / М. Л. Несмелова, Е. Г. Середнякова, А. О. Сороко-Цюпа. — М. : Просвещение, 2020.</w:t>
      </w:r>
      <w:r w:rsidRPr="007657C4">
        <w:rPr>
          <w:sz w:val="28"/>
          <w:lang w:val="ru-RU"/>
        </w:rPr>
        <w:br/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История. История России. Рабочая программа. Поурочные рекомендации 10—11 классы: учеб. пособие для общеобразоват. организаций: ба</w:t>
      </w:r>
      <w:r w:rsidRPr="007657C4">
        <w:rPr>
          <w:rFonts w:ascii="Times New Roman" w:hAnsi="Times New Roman"/>
          <w:color w:val="000000"/>
          <w:sz w:val="28"/>
          <w:lang w:val="ru-RU"/>
        </w:rPr>
        <w:t>зовый уровень / Т. П. Андреевская. — М. : Просвещение, 2021. — 255 с.</w:t>
      </w:r>
      <w:r w:rsidRPr="007657C4">
        <w:rPr>
          <w:sz w:val="28"/>
          <w:lang w:val="ru-RU"/>
        </w:rPr>
        <w:br/>
      </w:r>
      <w:bookmarkStart w:id="19" w:name="d9cb397a-866c-4f27-b115-9f600926537f"/>
      <w:bookmarkEnd w:id="19"/>
      <w:r w:rsidRPr="007657C4">
        <w:rPr>
          <w:rFonts w:ascii="Times New Roman" w:hAnsi="Times New Roman"/>
          <w:color w:val="000000"/>
          <w:sz w:val="28"/>
          <w:lang w:val="ru-RU"/>
        </w:rPr>
        <w:t>‌​</w:t>
      </w:r>
    </w:p>
    <w:p w:rsidR="00834B3C" w:rsidRPr="007657C4" w:rsidRDefault="00834B3C">
      <w:pPr>
        <w:spacing w:after="0"/>
        <w:ind w:left="120"/>
        <w:rPr>
          <w:lang w:val="ru-RU"/>
        </w:rPr>
      </w:pPr>
    </w:p>
    <w:p w:rsidR="00834B3C" w:rsidRPr="007657C4" w:rsidRDefault="00524BB6">
      <w:pPr>
        <w:spacing w:after="0" w:line="480" w:lineRule="auto"/>
        <w:ind w:left="120"/>
        <w:rPr>
          <w:lang w:val="ru-RU"/>
        </w:rPr>
      </w:pPr>
      <w:r w:rsidRPr="007657C4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834B3C" w:rsidRPr="007657C4" w:rsidRDefault="00524BB6">
      <w:pPr>
        <w:spacing w:after="0" w:line="480" w:lineRule="auto"/>
        <w:ind w:left="120"/>
        <w:rPr>
          <w:lang w:val="ru-RU"/>
        </w:rPr>
      </w:pPr>
      <w:r w:rsidRPr="007657C4">
        <w:rPr>
          <w:rFonts w:ascii="Times New Roman" w:hAnsi="Times New Roman"/>
          <w:color w:val="000000"/>
          <w:sz w:val="28"/>
          <w:lang w:val="ru-RU"/>
        </w:rPr>
        <w:t>​</w:t>
      </w:r>
      <w:r w:rsidRPr="007657C4">
        <w:rPr>
          <w:rFonts w:ascii="Times New Roman" w:hAnsi="Times New Roman"/>
          <w:color w:val="333333"/>
          <w:sz w:val="28"/>
          <w:lang w:val="ru-RU"/>
        </w:rPr>
        <w:t>​‌</w:t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Многофункциональная образовательная платформа "Фоксфорд" </w:t>
      </w:r>
      <w:r>
        <w:rPr>
          <w:rFonts w:ascii="Times New Roman" w:hAnsi="Times New Roman"/>
          <w:color w:val="000000"/>
          <w:sz w:val="28"/>
        </w:rPr>
        <w:t>https</w:t>
      </w:r>
      <w:r w:rsidRPr="007657C4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foxford</w:t>
      </w:r>
      <w:r w:rsidRPr="007657C4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7657C4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wiki</w:t>
      </w:r>
      <w:r w:rsidRPr="007657C4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istoriya</w:t>
      </w:r>
      <w:r w:rsidRPr="007657C4">
        <w:rPr>
          <w:sz w:val="28"/>
          <w:lang w:val="ru-RU"/>
        </w:rPr>
        <w:br/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Научно-образовательный портал «Большая российская энциклопедия» (БРЭ) </w:t>
      </w:r>
      <w:r>
        <w:rPr>
          <w:rFonts w:ascii="Times New Roman" w:hAnsi="Times New Roman"/>
          <w:color w:val="000000"/>
          <w:sz w:val="28"/>
        </w:rPr>
        <w:t>https</w:t>
      </w:r>
      <w:r w:rsidRPr="007657C4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bigenc</w:t>
      </w:r>
      <w:r w:rsidRPr="007657C4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7657C4">
        <w:rPr>
          <w:rFonts w:ascii="Times New Roman" w:hAnsi="Times New Roman"/>
          <w:color w:val="000000"/>
          <w:sz w:val="28"/>
          <w:lang w:val="ru-RU"/>
        </w:rPr>
        <w:t>/</w:t>
      </w:r>
      <w:r w:rsidRPr="007657C4">
        <w:rPr>
          <w:sz w:val="28"/>
          <w:lang w:val="ru-RU"/>
        </w:rPr>
        <w:br/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Российская электронная школа (РЭШ) </w:t>
      </w:r>
      <w:r>
        <w:rPr>
          <w:rFonts w:ascii="Times New Roman" w:hAnsi="Times New Roman"/>
          <w:color w:val="000000"/>
          <w:sz w:val="28"/>
        </w:rPr>
        <w:t>https</w:t>
      </w:r>
      <w:r w:rsidRPr="007657C4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resh</w:t>
      </w:r>
      <w:r w:rsidRPr="007657C4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edu</w:t>
      </w:r>
      <w:r w:rsidRPr="007657C4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7657C4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subject</w:t>
      </w:r>
      <w:r w:rsidRPr="007657C4">
        <w:rPr>
          <w:rFonts w:ascii="Times New Roman" w:hAnsi="Times New Roman"/>
          <w:color w:val="000000"/>
          <w:sz w:val="28"/>
          <w:lang w:val="ru-RU"/>
        </w:rPr>
        <w:t>/3/</w:t>
      </w:r>
      <w:r w:rsidRPr="007657C4">
        <w:rPr>
          <w:sz w:val="28"/>
          <w:lang w:val="ru-RU"/>
        </w:rPr>
        <w:br/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Цифровой образовательный контент (ЦОК) </w:t>
      </w:r>
      <w:r>
        <w:rPr>
          <w:rFonts w:ascii="Times New Roman" w:hAnsi="Times New Roman"/>
          <w:color w:val="000000"/>
          <w:sz w:val="28"/>
        </w:rPr>
        <w:t>https</w:t>
      </w:r>
      <w:r w:rsidRPr="007657C4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educont</w:t>
      </w:r>
      <w:r w:rsidRPr="007657C4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7657C4">
        <w:rPr>
          <w:rFonts w:ascii="Times New Roman" w:hAnsi="Times New Roman"/>
          <w:color w:val="000000"/>
          <w:sz w:val="28"/>
          <w:lang w:val="ru-RU"/>
        </w:rPr>
        <w:t>/</w:t>
      </w:r>
      <w:r w:rsidRPr="007657C4">
        <w:rPr>
          <w:sz w:val="28"/>
          <w:lang w:val="ru-RU"/>
        </w:rPr>
        <w:br/>
      </w:r>
      <w:r w:rsidRPr="007657C4">
        <w:rPr>
          <w:rFonts w:ascii="Times New Roman" w:hAnsi="Times New Roman"/>
          <w:color w:val="000000"/>
          <w:sz w:val="28"/>
          <w:lang w:val="ru-RU"/>
        </w:rPr>
        <w:t xml:space="preserve"> Федеральный портал истории России </w:t>
      </w:r>
      <w:r>
        <w:rPr>
          <w:rFonts w:ascii="Times New Roman" w:hAnsi="Times New Roman"/>
          <w:color w:val="000000"/>
          <w:sz w:val="28"/>
        </w:rPr>
        <w:t>http</w:t>
      </w:r>
      <w:r>
        <w:rPr>
          <w:rFonts w:ascii="Times New Roman" w:hAnsi="Times New Roman"/>
          <w:color w:val="000000"/>
          <w:sz w:val="28"/>
        </w:rPr>
        <w:t>s</w:t>
      </w:r>
      <w:r w:rsidRPr="007657C4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histrf</w:t>
      </w:r>
      <w:r w:rsidRPr="007657C4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7657C4">
        <w:rPr>
          <w:rFonts w:ascii="Times New Roman" w:hAnsi="Times New Roman"/>
          <w:color w:val="000000"/>
          <w:sz w:val="28"/>
          <w:lang w:val="ru-RU"/>
        </w:rPr>
        <w:t>/</w:t>
      </w:r>
      <w:r w:rsidRPr="007657C4">
        <w:rPr>
          <w:sz w:val="28"/>
          <w:lang w:val="ru-RU"/>
        </w:rPr>
        <w:br/>
      </w:r>
      <w:bookmarkStart w:id="20" w:name="a533c747-85bf-4629-95ae-536468e95f06"/>
      <w:bookmarkEnd w:id="20"/>
      <w:r w:rsidRPr="007657C4">
        <w:rPr>
          <w:rFonts w:ascii="Times New Roman" w:hAnsi="Times New Roman"/>
          <w:color w:val="333333"/>
          <w:sz w:val="28"/>
          <w:lang w:val="ru-RU"/>
        </w:rPr>
        <w:t>‌</w:t>
      </w:r>
      <w:r w:rsidRPr="007657C4">
        <w:rPr>
          <w:rFonts w:ascii="Times New Roman" w:hAnsi="Times New Roman"/>
          <w:color w:val="000000"/>
          <w:sz w:val="28"/>
          <w:lang w:val="ru-RU"/>
        </w:rPr>
        <w:t>​</w:t>
      </w:r>
    </w:p>
    <w:p w:rsidR="00834B3C" w:rsidRPr="007657C4" w:rsidRDefault="00834B3C">
      <w:pPr>
        <w:rPr>
          <w:lang w:val="ru-RU"/>
        </w:rPr>
        <w:sectPr w:rsidR="00834B3C" w:rsidRPr="007657C4">
          <w:pgSz w:w="11906" w:h="16383"/>
          <w:pgMar w:top="1134" w:right="850" w:bottom="1134" w:left="1701" w:header="720" w:footer="720" w:gutter="0"/>
          <w:cols w:space="720"/>
        </w:sectPr>
      </w:pPr>
    </w:p>
    <w:bookmarkEnd w:id="17"/>
    <w:p w:rsidR="00524BB6" w:rsidRPr="007657C4" w:rsidRDefault="00524BB6">
      <w:pPr>
        <w:rPr>
          <w:lang w:val="ru-RU"/>
        </w:rPr>
      </w:pPr>
    </w:p>
    <w:sectPr w:rsidR="00524BB6" w:rsidRPr="007657C4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834B3C"/>
    <w:rsid w:val="00524BB6"/>
    <w:rsid w:val="007657C4"/>
    <w:rsid w:val="00834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91646E3-AC61-460F-B386-FB18DEF168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foxford.ru/wiki/istoriya/sovetskoe-gosudarstvo-v-period-nepa" TargetMode="External"/><Relationship Id="rId21" Type="http://schemas.openxmlformats.org/officeDocument/2006/relationships/hyperlink" Target="https://resh.edu.ru/subject/3/10/" TargetMode="External"/><Relationship Id="rId42" Type="http://schemas.openxmlformats.org/officeDocument/2006/relationships/hyperlink" Target="https://resh.edu.ru/subject/3/10/" TargetMode="External"/><Relationship Id="rId63" Type="http://schemas.openxmlformats.org/officeDocument/2006/relationships/hyperlink" Target="https://resh.edu.ru/subject/3/11/" TargetMode="External"/><Relationship Id="rId84" Type="http://schemas.openxmlformats.org/officeDocument/2006/relationships/hyperlink" Target="https://bigenc.ru/c/rossiia-istoriia-sssr-perestroika-1985-1991-0cba44" TargetMode="External"/><Relationship Id="rId138" Type="http://schemas.openxmlformats.org/officeDocument/2006/relationships/hyperlink" Target="https://uchebnik.mos.ru/material_view/atomic_objects/11452657?menuReferrer=catalogue" TargetMode="External"/><Relationship Id="rId159" Type="http://schemas.openxmlformats.org/officeDocument/2006/relationships/hyperlink" Target="https://resh.edu.ru/subject/lesson/6228/start/211298/" TargetMode="External"/><Relationship Id="rId170" Type="http://schemas.openxmlformats.org/officeDocument/2006/relationships/hyperlink" Target="https://resh.edu.ru/subject/lesson/4874/start/299778/" TargetMode="External"/><Relationship Id="rId107" Type="http://schemas.openxmlformats.org/officeDocument/2006/relationships/hyperlink" Target="https://resh.edu.ru/subject/lesson/6086/start/282535/" TargetMode="External"/><Relationship Id="rId11" Type="http://schemas.openxmlformats.org/officeDocument/2006/relationships/hyperlink" Target="https://foxford.ru/wiki/istoriya/novyj-kurs-v-ssha" TargetMode="External"/><Relationship Id="rId32" Type="http://schemas.openxmlformats.org/officeDocument/2006/relationships/hyperlink" Target="https://resh.edu.ru/subject/3/10/" TargetMode="External"/><Relationship Id="rId53" Type="http://schemas.openxmlformats.org/officeDocument/2006/relationships/hyperlink" Target="https://resh.edu.ru/subject/3/10/" TargetMode="External"/><Relationship Id="rId74" Type="http://schemas.openxmlformats.org/officeDocument/2006/relationships/hyperlink" Target="https://foxford.ru/wiki/istoriya/poslevoennoe-vosstanovlenie-strany" TargetMode="External"/><Relationship Id="rId128" Type="http://schemas.openxmlformats.org/officeDocument/2006/relationships/hyperlink" Target="https://resh.edu.ru/subject/lesson/4656/start/304356/" TargetMode="External"/><Relationship Id="rId149" Type="http://schemas.openxmlformats.org/officeDocument/2006/relationships/hyperlink" Target="https://foxford.ru/wiki/istoriya/poslevoennoe-vosstanovlenie-strany" TargetMode="External"/><Relationship Id="rId5" Type="http://schemas.openxmlformats.org/officeDocument/2006/relationships/hyperlink" Target="https://foxford.ru/wiki/istoriya/sotvorenie-hrupkogo-mira" TargetMode="External"/><Relationship Id="rId95" Type="http://schemas.openxmlformats.org/officeDocument/2006/relationships/hyperlink" Target="https://foxford.ru/wiki/istoriya/stranyzapadav1920-e-gg" TargetMode="External"/><Relationship Id="rId160" Type="http://schemas.openxmlformats.org/officeDocument/2006/relationships/hyperlink" Target="https://foxford.ru/wiki/istoriya/ekonomicheskoe-i-socialnoe-razvitie-v-tysyacha-devyatsot-pyatdesyat-tretem-tysyacha-devyatsot-shestdesyat-chetvyortom-gg" TargetMode="External"/><Relationship Id="rId181" Type="http://schemas.openxmlformats.org/officeDocument/2006/relationships/hyperlink" Target="https://resh.edu.ru/subject/lesson/5800/start/293568/" TargetMode="External"/><Relationship Id="rId22" Type="http://schemas.openxmlformats.org/officeDocument/2006/relationships/hyperlink" Target="https://bigenc.ru/c/vtoraia-mirovaia-voina-1939-1945-480c9b" TargetMode="External"/><Relationship Id="rId43" Type="http://schemas.openxmlformats.org/officeDocument/2006/relationships/hyperlink" Target="https://resh.edu.ru/subject/3/10/" TargetMode="External"/><Relationship Id="rId64" Type="http://schemas.openxmlformats.org/officeDocument/2006/relationships/hyperlink" Target="https://resh.edu.ru/subject/3/11/" TargetMode="External"/><Relationship Id="rId118" Type="http://schemas.openxmlformats.org/officeDocument/2006/relationships/hyperlink" Target="https://resh.edu.ru/subject/lesson/5574/start/282892/" TargetMode="External"/><Relationship Id="rId139" Type="http://schemas.openxmlformats.org/officeDocument/2006/relationships/hyperlink" Target="https://foxford.ru/wiki/istoriya/zapadnyj-mir-v-konce-dvadcatogo-nachale-dvadcat-pervogo-v" TargetMode="External"/><Relationship Id="rId85" Type="http://schemas.openxmlformats.org/officeDocument/2006/relationships/hyperlink" Target="https://foxford.ru/wiki/istoriya/podjem-natcionalnyh-dvijenij-raspad-sssr" TargetMode="External"/><Relationship Id="rId150" Type="http://schemas.openxmlformats.org/officeDocument/2006/relationships/hyperlink" Target="https://resh.edu.ru/subject/lesson/4843/start/211078/" TargetMode="External"/><Relationship Id="rId171" Type="http://schemas.openxmlformats.org/officeDocument/2006/relationships/hyperlink" Target="https://bigenc.ru/c/rossiia-istoriia-sssr-perestroika-1985-1991-0cba44" TargetMode="External"/><Relationship Id="rId12" Type="http://schemas.openxmlformats.org/officeDocument/2006/relationships/hyperlink" Target="https://foxford.ru/wiki/istoriya/frantciyavelikobritaniyaiskandinavskiestrany" TargetMode="External"/><Relationship Id="rId33" Type="http://schemas.openxmlformats.org/officeDocument/2006/relationships/hyperlink" Target="https://foxford.ru/wiki/istoriya/pervye-preobrazovaniya-bolshevikov" TargetMode="External"/><Relationship Id="rId108" Type="http://schemas.openxmlformats.org/officeDocument/2006/relationships/hyperlink" Target="https://rosuchebnik.ru/material/velikaya-rossiyskaya-revolyutsiya-fevral-1917-goda/" TargetMode="External"/><Relationship Id="rId129" Type="http://schemas.openxmlformats.org/officeDocument/2006/relationships/hyperlink" Target="https://foxford.ru/wiki/istoriya/pervii-period-vov" TargetMode="External"/><Relationship Id="rId54" Type="http://schemas.openxmlformats.org/officeDocument/2006/relationships/hyperlink" Target="https://resh.edu.ru/subject/3/10/" TargetMode="External"/><Relationship Id="rId75" Type="http://schemas.openxmlformats.org/officeDocument/2006/relationships/hyperlink" Target="https://foxford.ru/wiki/istoriya/politicheskaya-jizn-v-poslevoenny-period" TargetMode="External"/><Relationship Id="rId96" Type="http://schemas.openxmlformats.org/officeDocument/2006/relationships/hyperlink" Target="https://foxford.ru/wiki/istoriya/novyj-kurs-v-ssha" TargetMode="External"/><Relationship Id="rId140" Type="http://schemas.openxmlformats.org/officeDocument/2006/relationships/hyperlink" Target="https://foxford.ru/wiki/istoriya/ssha-vo-vtoroj-polovine-dvadcatogo-nachale-dvadcat-pervogo-vv" TargetMode="External"/><Relationship Id="rId161" Type="http://schemas.openxmlformats.org/officeDocument/2006/relationships/hyperlink" Target="https://resh.edu.ru/subject/lesson/4872/start/282006/" TargetMode="External"/><Relationship Id="rId182" Type="http://schemas.openxmlformats.org/officeDocument/2006/relationships/hyperlink" Target="https://foxford.ru/wiki/istoriya/rossiya-v-2000-2014-gg-vnutrennyaya-politika" TargetMode="External"/><Relationship Id="rId6" Type="http://schemas.openxmlformats.org/officeDocument/2006/relationships/hyperlink" Target="https://resh.edu.ru/subject/3/10/" TargetMode="External"/><Relationship Id="rId23" Type="http://schemas.openxmlformats.org/officeDocument/2006/relationships/hyperlink" Target="https://resh.edu.ru/subject/3/10/" TargetMode="External"/><Relationship Id="rId119" Type="http://schemas.openxmlformats.org/officeDocument/2006/relationships/hyperlink" Target="https://foxford.ru/wiki/istoriya/sssr-mirovoe-soobchestvo-1929-1939" TargetMode="External"/><Relationship Id="rId44" Type="http://schemas.openxmlformats.org/officeDocument/2006/relationships/hyperlink" Target="https://foxford.ru/wiki/istoriya/kulturnoeprostranstvosovetskogoobschestvav1920-e-gg" TargetMode="External"/><Relationship Id="rId65" Type="http://schemas.openxmlformats.org/officeDocument/2006/relationships/hyperlink" Target="https://foxford.ru/wiki/istoriya/latinskaya-amerika-vo-vtoroj-polovine-dvadcatogo-nachale-dvadcat-pervogo-v" TargetMode="External"/><Relationship Id="rId86" Type="http://schemas.openxmlformats.org/officeDocument/2006/relationships/hyperlink" Target="https://resh.edu.ru/subject/3/11/" TargetMode="External"/><Relationship Id="rId130" Type="http://schemas.openxmlformats.org/officeDocument/2006/relationships/hyperlink" Target="https://resh.edu.ru/subject/lesson/5446/start/304453/" TargetMode="External"/><Relationship Id="rId151" Type="http://schemas.openxmlformats.org/officeDocument/2006/relationships/hyperlink" Target="https://foxford.ru/wiki/istoriya/politicheskaya-jizn-v-poslevoenny-period" TargetMode="External"/><Relationship Id="rId172" Type="http://schemas.openxmlformats.org/officeDocument/2006/relationships/hyperlink" Target="https://foxford.ru/wiki/istoriya/podjem-natcionalnyh-dvijenij-raspad-sssr" TargetMode="External"/><Relationship Id="rId13" Type="http://schemas.openxmlformats.org/officeDocument/2006/relationships/hyperlink" Target="https://foxford.ru/wiki/istoriya/novyj-poryadok-v-germanii" TargetMode="External"/><Relationship Id="rId18" Type="http://schemas.openxmlformats.org/officeDocument/2006/relationships/hyperlink" Target="https://foxford.ru/wiki/istoriya/megdunorodnie-otnoshenia-1930" TargetMode="External"/><Relationship Id="rId39" Type="http://schemas.openxmlformats.org/officeDocument/2006/relationships/hyperlink" Target="https://resh.edu.ru/subject/3/10/" TargetMode="External"/><Relationship Id="rId109" Type="http://schemas.openxmlformats.org/officeDocument/2006/relationships/hyperlink" Target="https://resh.edu.ru/subject/lesson/6392/start/282566/" TargetMode="External"/><Relationship Id="rId34" Type="http://schemas.openxmlformats.org/officeDocument/2006/relationships/hyperlink" Target="https://resh.edu.ru/subject/3/10/" TargetMode="External"/><Relationship Id="rId50" Type="http://schemas.openxmlformats.org/officeDocument/2006/relationships/hyperlink" Target="https://foxford.ru/wiki/istoriya/chelovek-i-vojna-edinstvo-fronta-i" TargetMode="External"/><Relationship Id="rId55" Type="http://schemas.openxmlformats.org/officeDocument/2006/relationships/hyperlink" Target="https://resh.edu.ru/subject/3/10/" TargetMode="External"/><Relationship Id="rId76" Type="http://schemas.openxmlformats.org/officeDocument/2006/relationships/hyperlink" Target="https://foxford.ru/wiki/istoriya/mejdunarodnye-otnosheniya-posle-vtoroi-mirovoi-voiny" TargetMode="External"/><Relationship Id="rId97" Type="http://schemas.openxmlformats.org/officeDocument/2006/relationships/hyperlink" Target="https://foxford.ru/wiki/istoriya/frantciyavelikobritaniyaiskandinavskiestrany" TargetMode="External"/><Relationship Id="rId104" Type="http://schemas.openxmlformats.org/officeDocument/2006/relationships/hyperlink" Target="https://resh.edu.ru/subject/lesson/6388/start/204044/" TargetMode="External"/><Relationship Id="rId120" Type="http://schemas.openxmlformats.org/officeDocument/2006/relationships/hyperlink" Target="https://foxford.ru/wiki/istoriya/kulturnoeprostranstvosovetskogoobschestvav1920-e-gg" TargetMode="External"/><Relationship Id="rId125" Type="http://schemas.openxmlformats.org/officeDocument/2006/relationships/hyperlink" Target="https://resh.edu.ru/subject/lesson/4655/start/174334/" TargetMode="External"/><Relationship Id="rId141" Type="http://schemas.openxmlformats.org/officeDocument/2006/relationships/hyperlink" Target="https://foxford.ru/wiki/istoriya/aziya-i-afrika-vo-vtoroj-polovine-dvadcatogo-nachale-dvadcat-pervogo-v" TargetMode="External"/><Relationship Id="rId146" Type="http://schemas.openxmlformats.org/officeDocument/2006/relationships/hyperlink" Target="https://foxford.ru/wiki/istoriya/osnovnye-tendencii-razvitiya-mirovogo-iskusstva" TargetMode="External"/><Relationship Id="rId167" Type="http://schemas.openxmlformats.org/officeDocument/2006/relationships/hyperlink" Target="https://resh.edu.ru/subject/lesson/5797/start/290885/" TargetMode="External"/><Relationship Id="rId188" Type="http://schemas.openxmlformats.org/officeDocument/2006/relationships/fontTable" Target="fontTable.xml"/><Relationship Id="rId7" Type="http://schemas.openxmlformats.org/officeDocument/2006/relationships/hyperlink" Target="https://resh.edu.ru/subject/3/10/" TargetMode="External"/><Relationship Id="rId71" Type="http://schemas.openxmlformats.org/officeDocument/2006/relationships/hyperlink" Target="https://foxford.ru/wiki/istoriya/osnovnye-tendencii-razvitiya-mirovogo-iskusstva" TargetMode="External"/><Relationship Id="rId92" Type="http://schemas.openxmlformats.org/officeDocument/2006/relationships/hyperlink" Target="https://foxford.ru/wiki/istoriya/povsednevnaya-i-duhovnaya-zhizn-rossiyan-v-2000-2014-gg" TargetMode="External"/><Relationship Id="rId162" Type="http://schemas.openxmlformats.org/officeDocument/2006/relationships/hyperlink" Target="https://foxford.ru/wiki/istoriya/politicheskot-razvitie-sssr-v-1964-1985-gg" TargetMode="External"/><Relationship Id="rId183" Type="http://schemas.openxmlformats.org/officeDocument/2006/relationships/hyperlink" Target="https://resh.edu.ru/subject/lesson/4878/start/284678/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foxford.ru/wiki/istoriya/rossiya-ot-fevralya-k-oktyabryu-1917-g" TargetMode="External"/><Relationship Id="rId24" Type="http://schemas.openxmlformats.org/officeDocument/2006/relationships/hyperlink" Target="https://resh.edu.ru/subject/3/10/" TargetMode="External"/><Relationship Id="rId40" Type="http://schemas.openxmlformats.org/officeDocument/2006/relationships/hyperlink" Target="https://resh.edu.ru/subject/3/10/" TargetMode="External"/><Relationship Id="rId45" Type="http://schemas.openxmlformats.org/officeDocument/2006/relationships/hyperlink" Target="https://foxford.ru/wiki/istoriya/kulturnoe-prostranstvo-sovetskoe-obshestvo-1930" TargetMode="External"/><Relationship Id="rId66" Type="http://schemas.openxmlformats.org/officeDocument/2006/relationships/hyperlink" Target="https://resh.edu.ru/subject/3/11/" TargetMode="External"/><Relationship Id="rId87" Type="http://schemas.openxmlformats.org/officeDocument/2006/relationships/hyperlink" Target="https://foxford.ru/wiki/istoriya/rossiya-v-1992-1999-gg-vnutrennyaya-politika" TargetMode="External"/><Relationship Id="rId110" Type="http://schemas.openxmlformats.org/officeDocument/2006/relationships/hyperlink" Target="https://foxford.ru/wiki/istoriya/rossiya-ot-fevralya-k-oktyabryu-1917-g" TargetMode="External"/><Relationship Id="rId115" Type="http://schemas.openxmlformats.org/officeDocument/2006/relationships/hyperlink" Target="https://resh.edu.ru/subject/lesson/4652/start/282712/" TargetMode="External"/><Relationship Id="rId131" Type="http://schemas.openxmlformats.org/officeDocument/2006/relationships/hyperlink" Target="https://foxford.ru/wiki/istoriya/chelovek-i-vojna-edinstvo-fronta-i" TargetMode="External"/><Relationship Id="rId136" Type="http://schemas.openxmlformats.org/officeDocument/2006/relationships/hyperlink" Target="https://resh.edu.ru/subject/lesson/5447/start/304546/" TargetMode="External"/><Relationship Id="rId157" Type="http://schemas.openxmlformats.org/officeDocument/2006/relationships/hyperlink" Target="https://foxford.ru/wiki/istoriya/smenapoliticheskogokursav19531964gg" TargetMode="External"/><Relationship Id="rId178" Type="http://schemas.openxmlformats.org/officeDocument/2006/relationships/hyperlink" Target="https://resh.edu.ru/subject/lesson/4876/start/290947/" TargetMode="External"/><Relationship Id="rId61" Type="http://schemas.openxmlformats.org/officeDocument/2006/relationships/hyperlink" Target="https://foxford.ru/wiki/istoriya/aziya-i-afrika-vo-vtoroj-polovine-dvadcatogo-nachale-dvadcat-pervogo-v" TargetMode="External"/><Relationship Id="rId82" Type="http://schemas.openxmlformats.org/officeDocument/2006/relationships/hyperlink" Target="https://foxford.ru/wiki/istoriya/obschestvennaya-zhizn-i-kultura-v-sssr-v-1964-1985-gg" TargetMode="External"/><Relationship Id="rId152" Type="http://schemas.openxmlformats.org/officeDocument/2006/relationships/hyperlink" Target="https://resh.edu.ru/subject/lesson/5792/start/282764/" TargetMode="External"/><Relationship Id="rId173" Type="http://schemas.openxmlformats.org/officeDocument/2006/relationships/hyperlink" Target="https://resh.edu.ru/subject/lesson/6368/start/293506/" TargetMode="External"/><Relationship Id="rId19" Type="http://schemas.openxmlformats.org/officeDocument/2006/relationships/hyperlink" Target="https://resh.edu.ru/subject/3/10/" TargetMode="External"/><Relationship Id="rId14" Type="http://schemas.openxmlformats.org/officeDocument/2006/relationships/hyperlink" Target="https://resh.edu.ru/subject/3/10/" TargetMode="External"/><Relationship Id="rId30" Type="http://schemas.openxmlformats.org/officeDocument/2006/relationships/hyperlink" Target="https://bigenc.ru/c/oktiabr-skaia-revoliutsiia-1917-a64b45" TargetMode="External"/><Relationship Id="rId35" Type="http://schemas.openxmlformats.org/officeDocument/2006/relationships/hyperlink" Target="https://resh.edu.ru/subject/3/10/" TargetMode="External"/><Relationship Id="rId56" Type="http://schemas.openxmlformats.org/officeDocument/2006/relationships/hyperlink" Target="https://resh.edu.ru/subject/3/11/" TargetMode="External"/><Relationship Id="rId77" Type="http://schemas.openxmlformats.org/officeDocument/2006/relationships/hyperlink" Target="https://resh.edu.ru/subject/3/11/" TargetMode="External"/><Relationship Id="rId100" Type="http://schemas.openxmlformats.org/officeDocument/2006/relationships/hyperlink" Target="https://foxford.ru/wiki/istoriya/latinskaya-amerika-i-tropicheskaya-afrika-v-mezhvoennyj-period" TargetMode="External"/><Relationship Id="rId105" Type="http://schemas.openxmlformats.org/officeDocument/2006/relationships/hyperlink" Target="https://histrf.ru/read/articles/rossiya-v-gody-pervoy-mirovoy-voyny-i-velikoy-rossiyskoy-revolyucii" TargetMode="External"/><Relationship Id="rId126" Type="http://schemas.openxmlformats.org/officeDocument/2006/relationships/hyperlink" Target="https://foxford.ru/wiki/istoriya/kulturnoe-prostranstvo-sovetskoe-obshestvo-1930" TargetMode="External"/><Relationship Id="rId147" Type="http://schemas.openxmlformats.org/officeDocument/2006/relationships/hyperlink" Target="https://foxford.ru/wiki/istoriya/globalnye-problemy-sovremennogomira" TargetMode="External"/><Relationship Id="rId168" Type="http://schemas.openxmlformats.org/officeDocument/2006/relationships/hyperlink" Target="https://resh.edu.ru/subject/lesson/6301/start/283839/" TargetMode="External"/><Relationship Id="rId8" Type="http://schemas.openxmlformats.org/officeDocument/2006/relationships/hyperlink" Target="https://resh.edu.ru/subject/3/10/" TargetMode="External"/><Relationship Id="rId51" Type="http://schemas.openxmlformats.org/officeDocument/2006/relationships/hyperlink" Target="https://resh.edu.ru/subject/3/10/" TargetMode="External"/><Relationship Id="rId72" Type="http://schemas.openxmlformats.org/officeDocument/2006/relationships/hyperlink" Target="https://foxford.ru/wiki/istoriya/globalnye-problemy-sovremennogomira" TargetMode="External"/><Relationship Id="rId93" Type="http://schemas.openxmlformats.org/officeDocument/2006/relationships/hyperlink" Target="https://resh.edu.ru/subject/3/10/" TargetMode="External"/><Relationship Id="rId98" Type="http://schemas.openxmlformats.org/officeDocument/2006/relationships/hyperlink" Target="https://foxford.ru/wiki/istoriya/novyj-poryadok-v-germanii" TargetMode="External"/><Relationship Id="rId121" Type="http://schemas.openxmlformats.org/officeDocument/2006/relationships/hyperlink" Target="https://resh.edu.ru/subject/lesson/6089/start/281881/" TargetMode="External"/><Relationship Id="rId142" Type="http://schemas.openxmlformats.org/officeDocument/2006/relationships/hyperlink" Target="https://foxford.ru/wiki/istoriya/latinskaya-amerika-vo-vtoroj-polovine-dvadcatogo-nachale-dvadcat-pervogo-v" TargetMode="External"/><Relationship Id="rId163" Type="http://schemas.openxmlformats.org/officeDocument/2006/relationships/hyperlink" Target="https://resh.edu.ru/subject/lesson/6282/start/291041/" TargetMode="External"/><Relationship Id="rId184" Type="http://schemas.openxmlformats.org/officeDocument/2006/relationships/hyperlink" Target="https://foxford.ru/wiki/istoriya/povsednevnaya-i-duhovnaya-zhizn-rossiyan-v-2000-2014-gg" TargetMode="External"/><Relationship Id="rId189" Type="http://schemas.openxmlformats.org/officeDocument/2006/relationships/theme" Target="theme/theme1.xml"/><Relationship Id="rId3" Type="http://schemas.openxmlformats.org/officeDocument/2006/relationships/webSettings" Target="webSettings.xml"/><Relationship Id="rId25" Type="http://schemas.openxmlformats.org/officeDocument/2006/relationships/hyperlink" Target="https://resh.edu.ru/subject/3/10/" TargetMode="External"/><Relationship Id="rId46" Type="http://schemas.openxmlformats.org/officeDocument/2006/relationships/hyperlink" Target="https://resh.edu.ru/subject/3/10/" TargetMode="External"/><Relationship Id="rId67" Type="http://schemas.openxmlformats.org/officeDocument/2006/relationships/hyperlink" Target="https://foxford.ru/wiki/istoriya/mezhdunarodnye-otnosheniya-vo-vtoroj-polovine-dvadcatogo-nachale-dvadcat-pervogo-vv" TargetMode="External"/><Relationship Id="rId116" Type="http://schemas.openxmlformats.org/officeDocument/2006/relationships/hyperlink" Target="https://foxford.ru/wiki/istoriya/kultura-v-gody-grazhdanskoj-vojny" TargetMode="External"/><Relationship Id="rId137" Type="http://schemas.openxmlformats.org/officeDocument/2006/relationships/hyperlink" Target="https://resh.edu.ru/subject/lesson/5450/start/307929/" TargetMode="External"/><Relationship Id="rId158" Type="http://schemas.openxmlformats.org/officeDocument/2006/relationships/hyperlink" Target="https://resh.edu.ru/subject/lesson/6201/start/283299/" TargetMode="External"/><Relationship Id="rId20" Type="http://schemas.openxmlformats.org/officeDocument/2006/relationships/hyperlink" Target="https://foxford.ru/wiki/istoriya/kultura-nauka-megvoennii-period" TargetMode="External"/><Relationship Id="rId41" Type="http://schemas.openxmlformats.org/officeDocument/2006/relationships/hyperlink" Target="https://foxford.ru/wiki/istoriya/sovetskoe-gosudarstvo-v-period-nepa" TargetMode="External"/><Relationship Id="rId62" Type="http://schemas.openxmlformats.org/officeDocument/2006/relationships/hyperlink" Target="https://resh.edu.ru/subject/3/11/" TargetMode="External"/><Relationship Id="rId83" Type="http://schemas.openxmlformats.org/officeDocument/2006/relationships/hyperlink" Target="https://resh.edu.ru/subject/3/11/" TargetMode="External"/><Relationship Id="rId88" Type="http://schemas.openxmlformats.org/officeDocument/2006/relationships/hyperlink" Target="https://foxford.ru/wiki/istoriya/vneshnyaya-politika-rossii-v-1990-e" TargetMode="External"/><Relationship Id="rId111" Type="http://schemas.openxmlformats.org/officeDocument/2006/relationships/hyperlink" Target="https://resh.edu.ru/subject/lesson/6393/start/282598/" TargetMode="External"/><Relationship Id="rId132" Type="http://schemas.openxmlformats.org/officeDocument/2006/relationships/hyperlink" Target="https://resh.edu.ru/subject/lesson/5448/start/309855/" TargetMode="External"/><Relationship Id="rId153" Type="http://schemas.openxmlformats.org/officeDocument/2006/relationships/hyperlink" Target="https://resh.edu.ru/subject/lesson/6090/start/175291/" TargetMode="External"/><Relationship Id="rId174" Type="http://schemas.openxmlformats.org/officeDocument/2006/relationships/hyperlink" Target="https://resh.edu.ru/subject/lesson/6475/start/211766/" TargetMode="External"/><Relationship Id="rId179" Type="http://schemas.openxmlformats.org/officeDocument/2006/relationships/hyperlink" Target="https://resh.edu.ru/subject/lesson/5799/start/304701/" TargetMode="External"/><Relationship Id="rId15" Type="http://schemas.openxmlformats.org/officeDocument/2006/relationships/hyperlink" Target="https://foxford.ru/wiki/istoriya/nazhionalno-osvoboditelnie-dvizhenia" TargetMode="External"/><Relationship Id="rId36" Type="http://schemas.openxmlformats.org/officeDocument/2006/relationships/hyperlink" Target="https://resh.edu.ru/subject/3/10/" TargetMode="External"/><Relationship Id="rId57" Type="http://schemas.openxmlformats.org/officeDocument/2006/relationships/hyperlink" Target="https://foxford.ru/wiki/istoriya/zapadnyj-mir-v-konce-dvadcatogo-nachale-dvadcat-pervogo-v" TargetMode="External"/><Relationship Id="rId106" Type="http://schemas.openxmlformats.org/officeDocument/2006/relationships/hyperlink" Target="https://resh.edu.ru/subject/lesson/4651/start/204076" TargetMode="External"/><Relationship Id="rId127" Type="http://schemas.openxmlformats.org/officeDocument/2006/relationships/hyperlink" Target="https://resh.edu.ru/subject/lesson/6397/start/174366/" TargetMode="External"/><Relationship Id="rId10" Type="http://schemas.openxmlformats.org/officeDocument/2006/relationships/hyperlink" Target="https://foxford.ru/wiki/istoriya/stranyzapadav1920-e-gg" TargetMode="External"/><Relationship Id="rId31" Type="http://schemas.openxmlformats.org/officeDocument/2006/relationships/hyperlink" Target="https://resh.edu.ru/subject/3/10/" TargetMode="External"/><Relationship Id="rId52" Type="http://schemas.openxmlformats.org/officeDocument/2006/relationships/hyperlink" Target="https://foxford.ru/wiki/istoriya/itogi-i-uroki-velikoi-pobedi" TargetMode="External"/><Relationship Id="rId73" Type="http://schemas.openxmlformats.org/officeDocument/2006/relationships/hyperlink" Target="https://resh.edu.ru/subject/3/11/" TargetMode="External"/><Relationship Id="rId78" Type="http://schemas.openxmlformats.org/officeDocument/2006/relationships/hyperlink" Target="https://foxford.ru/wiki/istoriya/smenapoliticheskogokursav19531964gg" TargetMode="External"/><Relationship Id="rId94" Type="http://schemas.openxmlformats.org/officeDocument/2006/relationships/hyperlink" Target="https://foxford.ru/wiki/istoriya/sotvorenie-hrupkogo-mira" TargetMode="External"/><Relationship Id="rId99" Type="http://schemas.openxmlformats.org/officeDocument/2006/relationships/hyperlink" Target="https://foxford.ru/wiki/istoriya/nazhionalno-osvoboditelnie-dvizhenia" TargetMode="External"/><Relationship Id="rId101" Type="http://schemas.openxmlformats.org/officeDocument/2006/relationships/hyperlink" Target="https://foxford.ru/wiki/istoriya/megdunorodnie-otnoshenia-1930" TargetMode="External"/><Relationship Id="rId122" Type="http://schemas.openxmlformats.org/officeDocument/2006/relationships/hyperlink" Target="https://resh.edu.ru/subject/lesson/4653/start/293866/" TargetMode="External"/><Relationship Id="rId143" Type="http://schemas.openxmlformats.org/officeDocument/2006/relationships/hyperlink" Target="https://uchebnik.mos.ru/material_view/atomic_objects/7738425?menuReferrer=catalogue" TargetMode="External"/><Relationship Id="rId148" Type="http://schemas.openxmlformats.org/officeDocument/2006/relationships/hyperlink" Target="https://resh.edu.ru/subject/lesson/5788/start/205228/" TargetMode="External"/><Relationship Id="rId164" Type="http://schemas.openxmlformats.org/officeDocument/2006/relationships/hyperlink" Target="https://foxford.ru/wiki/istoriya/obschestvennaya-zhizn-i-kultura-v-sssr-v-1964-1985-gg" TargetMode="External"/><Relationship Id="rId169" Type="http://schemas.openxmlformats.org/officeDocument/2006/relationships/hyperlink" Target="https://resh.edu.ru/subject/lesson/4875/start/293475/" TargetMode="External"/><Relationship Id="rId185" Type="http://schemas.openxmlformats.org/officeDocument/2006/relationships/hyperlink" Target="https://resh.edu.ru/subject/lesson/4877/start/293599/" TargetMode="External"/><Relationship Id="rId4" Type="http://schemas.openxmlformats.org/officeDocument/2006/relationships/hyperlink" Target="https://resh.edu.ru/subject/3/10/" TargetMode="External"/><Relationship Id="rId9" Type="http://schemas.openxmlformats.org/officeDocument/2006/relationships/hyperlink" Target="https://resh.edu.ru/subject/3/10/" TargetMode="External"/><Relationship Id="rId180" Type="http://schemas.openxmlformats.org/officeDocument/2006/relationships/hyperlink" Target="https://resh.edu.ru/subject/lesson/6405/start/293537/" TargetMode="External"/><Relationship Id="rId26" Type="http://schemas.openxmlformats.org/officeDocument/2006/relationships/hyperlink" Target="https://histrf.ru/read/articles/rossiya-v-gody-pervoy-mirovoy-voyny-i-velikoy-rossiyskoy-revolyucii" TargetMode="External"/><Relationship Id="rId47" Type="http://schemas.openxmlformats.org/officeDocument/2006/relationships/hyperlink" Target="https://resh.edu.ru/subject/3/10/" TargetMode="External"/><Relationship Id="rId68" Type="http://schemas.openxmlformats.org/officeDocument/2006/relationships/hyperlink" Target="https://resh.edu.ru/subject/3/11/" TargetMode="External"/><Relationship Id="rId89" Type="http://schemas.openxmlformats.org/officeDocument/2006/relationships/hyperlink" Target="https://resh.edu.ru/subject/3/11/" TargetMode="External"/><Relationship Id="rId112" Type="http://schemas.openxmlformats.org/officeDocument/2006/relationships/hyperlink" Target="https://bigenc.ru/c/oktiabr-skaia-revoliutsiia-1917-a64b45" TargetMode="External"/><Relationship Id="rId133" Type="http://schemas.openxmlformats.org/officeDocument/2006/relationships/hyperlink" Target="https://resh.edu.ru/subject/lesson/6398/start/304484/" TargetMode="External"/><Relationship Id="rId154" Type="http://schemas.openxmlformats.org/officeDocument/2006/relationships/hyperlink" Target="https://foxford.ru/wiki/istoriya/mejdunarodnye-otnosheniya-posle-vtoroi-mirovoi-voiny" TargetMode="External"/><Relationship Id="rId175" Type="http://schemas.openxmlformats.org/officeDocument/2006/relationships/hyperlink" Target="https://resh.edu.ru/subject/lesson/6454/start/284429/" TargetMode="External"/><Relationship Id="rId16" Type="http://schemas.openxmlformats.org/officeDocument/2006/relationships/hyperlink" Target="https://foxford.ru/wiki/istoriya/latinskaya-amerika-i-tropicheskaya-afrika-v-mezhvoennyj-period" TargetMode="External"/><Relationship Id="rId37" Type="http://schemas.openxmlformats.org/officeDocument/2006/relationships/hyperlink" Target="https://foxford.ru/wiki/istoriya/kultura-v-gody-grazhdanskoj-vojny" TargetMode="External"/><Relationship Id="rId58" Type="http://schemas.openxmlformats.org/officeDocument/2006/relationships/hyperlink" Target="https://foxford.ru/wiki/istoriya/ssha-vo-vtoroj-polovine-dvadcatogo-nachale-dvadcat-pervogo-vv" TargetMode="External"/><Relationship Id="rId79" Type="http://schemas.openxmlformats.org/officeDocument/2006/relationships/hyperlink" Target="https://foxford.ru/wiki/istoriya/ekonomicheskoe-i-socialnoe-razvitie-v-tysyacha-devyatsot-pyatdesyat-tretem-tysyacha-devyatsot-shestdesyat-chetvyortom-gg" TargetMode="External"/><Relationship Id="rId102" Type="http://schemas.openxmlformats.org/officeDocument/2006/relationships/hyperlink" Target="https://foxford.ru/wiki/istoriya/kultura-nauka-megvoennii-period" TargetMode="External"/><Relationship Id="rId123" Type="http://schemas.openxmlformats.org/officeDocument/2006/relationships/hyperlink" Target="https://resh.edu.ru/subject/lesson/5575/start/283111/" TargetMode="External"/><Relationship Id="rId144" Type="http://schemas.openxmlformats.org/officeDocument/2006/relationships/hyperlink" Target="https://foxford.ru/wiki/istoriya/mezhdunarodnye-otnosheniya-vo-vtoroj-polovine-dvadcatogo-nachale-dvadcat-pervogo-vv" TargetMode="External"/><Relationship Id="rId90" Type="http://schemas.openxmlformats.org/officeDocument/2006/relationships/hyperlink" Target="https://foxford.ru/wiki/istoriya/rossiya-v-2000-2014-gg-vnutrennyaya-politika" TargetMode="External"/><Relationship Id="rId165" Type="http://schemas.openxmlformats.org/officeDocument/2006/relationships/hyperlink" Target="https://resh.edu.ru/subject/lesson/5795/start/283681/" TargetMode="External"/><Relationship Id="rId186" Type="http://schemas.openxmlformats.org/officeDocument/2006/relationships/hyperlink" Target="https://resh.edu.ru/subject/lesson/3477/start/304161/" TargetMode="External"/><Relationship Id="rId27" Type="http://schemas.openxmlformats.org/officeDocument/2006/relationships/hyperlink" Target="https://resh.edu.ru/subject/3/10/" TargetMode="External"/><Relationship Id="rId48" Type="http://schemas.openxmlformats.org/officeDocument/2006/relationships/hyperlink" Target="https://foxford.ru/wiki/istoriya/pervii-period-vov" TargetMode="External"/><Relationship Id="rId69" Type="http://schemas.openxmlformats.org/officeDocument/2006/relationships/hyperlink" Target="https://resh.edu.ru/subject/3/11/" TargetMode="External"/><Relationship Id="rId113" Type="http://schemas.openxmlformats.org/officeDocument/2006/relationships/hyperlink" Target="https://resh.edu.ru/subject/lesson/5689/start/292605/" TargetMode="External"/><Relationship Id="rId134" Type="http://schemas.openxmlformats.org/officeDocument/2006/relationships/hyperlink" Target="https://resh.edu.ru/subject/lesson/6020/start/304608/" TargetMode="External"/><Relationship Id="rId80" Type="http://schemas.openxmlformats.org/officeDocument/2006/relationships/hyperlink" Target="https://resh.edu.ru/subject/3/11/" TargetMode="External"/><Relationship Id="rId155" Type="http://schemas.openxmlformats.org/officeDocument/2006/relationships/hyperlink" Target="https://resh.edu.ru/subject/lesson/4845/start/211234/" TargetMode="External"/><Relationship Id="rId176" Type="http://schemas.openxmlformats.org/officeDocument/2006/relationships/hyperlink" Target="https://foxford.ru/wiki/istoriya/rossiya-v-1992-1999-gg-vnutrennyaya-politika" TargetMode="External"/><Relationship Id="rId17" Type="http://schemas.openxmlformats.org/officeDocument/2006/relationships/hyperlink" Target="https://resh.edu.ru/subject/3/10/" TargetMode="External"/><Relationship Id="rId38" Type="http://schemas.openxmlformats.org/officeDocument/2006/relationships/hyperlink" Target="https://resh.edu.ru/subject/3/10/" TargetMode="External"/><Relationship Id="rId59" Type="http://schemas.openxmlformats.org/officeDocument/2006/relationships/hyperlink" Target="https://resh.edu.ru/subject/3/11/" TargetMode="External"/><Relationship Id="rId103" Type="http://schemas.openxmlformats.org/officeDocument/2006/relationships/hyperlink" Target="https://bigenc.ru/c/vtoraia-mirovaia-voina-1939-1945-480c9b" TargetMode="External"/><Relationship Id="rId124" Type="http://schemas.openxmlformats.org/officeDocument/2006/relationships/hyperlink" Target="https://resh.edu.ru/subject/lesson/4654/start/283174/" TargetMode="External"/><Relationship Id="rId70" Type="http://schemas.openxmlformats.org/officeDocument/2006/relationships/hyperlink" Target="https://foxford.ru/wiki/istoriya/razvitie-nauchnoj-mysli-nauchno-tekhnicheskij-progress" TargetMode="External"/><Relationship Id="rId91" Type="http://schemas.openxmlformats.org/officeDocument/2006/relationships/hyperlink" Target="https://foxford.ru/wiki/istoriya/vneshnyaya-politika-rossii-v-dvuhtysyachnom-dvuh-tysyachi-chetvyortom-gg" TargetMode="External"/><Relationship Id="rId145" Type="http://schemas.openxmlformats.org/officeDocument/2006/relationships/hyperlink" Target="https://foxford.ru/wiki/istoriya/razvitie-nauchnoj-mysli-nauchno-tekhnicheskij-progress" TargetMode="External"/><Relationship Id="rId166" Type="http://schemas.openxmlformats.org/officeDocument/2006/relationships/hyperlink" Target="https://resh.edu.ru/subject/lesson/4873/start/290916/" TargetMode="External"/><Relationship Id="rId187" Type="http://schemas.openxmlformats.org/officeDocument/2006/relationships/hyperlink" Target="https://foxford.ru/wiki/istoriya/vneshnyaya-politika-rossii-v-dvuhtysyachnom-dvuh-tysyachi-chetvyortom-gg" TargetMode="External"/><Relationship Id="rId1" Type="http://schemas.openxmlformats.org/officeDocument/2006/relationships/styles" Target="styles.xml"/><Relationship Id="rId28" Type="http://schemas.openxmlformats.org/officeDocument/2006/relationships/hyperlink" Target="https://rosuchebnik.ru/material/velikaya-rossiyskaya-revolyutsiya-fevral-1917-goda/" TargetMode="External"/><Relationship Id="rId49" Type="http://schemas.openxmlformats.org/officeDocument/2006/relationships/hyperlink" Target="https://resh.edu.ru/subject/3/10/" TargetMode="External"/><Relationship Id="rId114" Type="http://schemas.openxmlformats.org/officeDocument/2006/relationships/hyperlink" Target="https://foxford.ru/wiki/istoriya/pervye-preobrazovaniya-bolshevikov" TargetMode="External"/><Relationship Id="rId60" Type="http://schemas.openxmlformats.org/officeDocument/2006/relationships/hyperlink" Target="https://resh.edu.ru/subject/3/11/" TargetMode="External"/><Relationship Id="rId81" Type="http://schemas.openxmlformats.org/officeDocument/2006/relationships/hyperlink" Target="https://foxford.ru/wiki/istoriya/politicheskot-razvitie-sssr-v-1964-1985-gg" TargetMode="External"/><Relationship Id="rId135" Type="http://schemas.openxmlformats.org/officeDocument/2006/relationships/hyperlink" Target="https://foxford.ru/wiki/istoriya/itogi-i-uroki-velikoi-pobedi" TargetMode="External"/><Relationship Id="rId156" Type="http://schemas.openxmlformats.org/officeDocument/2006/relationships/hyperlink" Target="https://resh.edu.ru/subject/lesson/6157/start/283205/" TargetMode="External"/><Relationship Id="rId177" Type="http://schemas.openxmlformats.org/officeDocument/2006/relationships/hyperlink" Target="https://foxford.ru/wiki/istoriya/vneshnyaya-politika-rossii-v-1990-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19967</Words>
  <Characters>113816</Characters>
  <Application>Microsoft Office Word</Application>
  <DocSecurity>0</DocSecurity>
  <Lines>948</Lines>
  <Paragraphs>267</Paragraphs>
  <ScaleCrop>false</ScaleCrop>
  <Company/>
  <LinksUpToDate>false</LinksUpToDate>
  <CharactersWithSpaces>133516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2023-09-22T05:59:00Z</dcterms:created>
  <dcterms:modified xsi:type="dcterms:W3CDTF">2023-09-22T06:00:00Z</dcterms:modified>
</cp:coreProperties>
</file>